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14" w:rsidRPr="00F30C94" w:rsidRDefault="000A3514" w:rsidP="000A3514">
      <w:pPr>
        <w:pStyle w:val="NoSpacing"/>
        <w:contextualSpacing/>
        <w:jc w:val="thaiDistribute"/>
        <w:rPr>
          <w:rFonts w:asciiTheme="minorBidi" w:hAnsiTheme="minorBidi"/>
          <w:i/>
          <w:iCs/>
          <w:sz w:val="28"/>
        </w:rPr>
      </w:pPr>
      <w:r w:rsidRPr="00F30C94">
        <w:rPr>
          <w:rFonts w:asciiTheme="minorBidi" w:hAnsiTheme="minorBidi"/>
          <w:i/>
          <w:iCs/>
          <w:sz w:val="28"/>
          <w:cs/>
        </w:rPr>
        <w:t>ข่าวประชาสัมพันธ์</w:t>
      </w:r>
    </w:p>
    <w:p w:rsidR="000A3514" w:rsidRPr="00B52485" w:rsidRDefault="000A3514" w:rsidP="000A3514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16"/>
          <w:szCs w:val="16"/>
        </w:rPr>
      </w:pPr>
    </w:p>
    <w:p w:rsidR="002A187F" w:rsidRPr="00F30C94" w:rsidRDefault="000A3514" w:rsidP="00F45528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GoBack"/>
      <w:r w:rsidRPr="00B52485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FFC15C8" wp14:editId="14DC676F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110595119"/>
      <w:r w:rsidRPr="00F30C94">
        <w:rPr>
          <w:rFonts w:asciiTheme="minorBidi" w:hAnsiTheme="minorBidi"/>
          <w:b/>
          <w:bCs/>
          <w:sz w:val="36"/>
          <w:szCs w:val="36"/>
        </w:rPr>
        <w:t xml:space="preserve">SCG Logistics </w:t>
      </w:r>
      <w:r w:rsidRPr="00F30C94">
        <w:rPr>
          <w:rFonts w:asciiTheme="minorBidi" w:hAnsiTheme="minorBidi"/>
          <w:b/>
          <w:bCs/>
          <w:sz w:val="36"/>
          <w:szCs w:val="36"/>
          <w:cs/>
        </w:rPr>
        <w:t>เปิดเส้นทาง</w:t>
      </w:r>
      <w:r w:rsidR="00836870" w:rsidRPr="00F30C94">
        <w:rPr>
          <w:rFonts w:asciiTheme="minorBidi" w:hAnsiTheme="minorBidi"/>
          <w:b/>
          <w:bCs/>
          <w:sz w:val="36"/>
          <w:szCs w:val="36"/>
          <w:cs/>
        </w:rPr>
        <w:t>ขนส่ง</w:t>
      </w:r>
      <w:r w:rsidRPr="00F30C94">
        <w:rPr>
          <w:rFonts w:asciiTheme="minorBidi" w:hAnsiTheme="minorBidi"/>
          <w:b/>
          <w:bCs/>
          <w:sz w:val="36"/>
          <w:szCs w:val="36"/>
          <w:cs/>
        </w:rPr>
        <w:t xml:space="preserve">ใหม่ ด้วยรถไฟ ลาว-จีน </w:t>
      </w:r>
      <w:bookmarkEnd w:id="0"/>
      <w:r w:rsidRPr="00F30C94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:rsidR="00B362C5" w:rsidRPr="00F30C94" w:rsidRDefault="000A3514" w:rsidP="00F45528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F30C94">
        <w:rPr>
          <w:rFonts w:asciiTheme="minorBidi" w:hAnsiTheme="minorBidi"/>
          <w:b/>
          <w:bCs/>
          <w:sz w:val="36"/>
          <w:szCs w:val="36"/>
          <w:cs/>
        </w:rPr>
        <w:t>เพิ่มโอกาสทางธุรกิจให้ผู้ประกอบการ</w:t>
      </w:r>
      <w:r w:rsidR="007F3102" w:rsidRPr="00F30C94">
        <w:rPr>
          <w:rFonts w:asciiTheme="minorBidi" w:hAnsiTheme="minorBidi"/>
          <w:b/>
          <w:bCs/>
          <w:sz w:val="36"/>
          <w:szCs w:val="36"/>
          <w:cs/>
        </w:rPr>
        <w:t>ไทย</w:t>
      </w:r>
      <w:r w:rsidRPr="00F30C94">
        <w:rPr>
          <w:rFonts w:asciiTheme="minorBidi" w:hAnsiTheme="minorBidi"/>
          <w:b/>
          <w:bCs/>
          <w:sz w:val="36"/>
          <w:szCs w:val="36"/>
          <w:cs/>
        </w:rPr>
        <w:t xml:space="preserve">  </w:t>
      </w:r>
      <w:r w:rsidR="00B0350B" w:rsidRPr="00F30C94">
        <w:rPr>
          <w:rFonts w:asciiTheme="minorBidi" w:hAnsiTheme="minorBidi"/>
          <w:b/>
          <w:bCs/>
          <w:sz w:val="36"/>
          <w:szCs w:val="36"/>
          <w:cs/>
        </w:rPr>
        <w:t>ประหยัดค่าขนส่ง</w:t>
      </w:r>
      <w:r w:rsidR="004232B0" w:rsidRPr="00F30C94">
        <w:rPr>
          <w:rFonts w:asciiTheme="minorBidi" w:hAnsiTheme="minorBidi"/>
          <w:b/>
          <w:bCs/>
          <w:sz w:val="36"/>
          <w:szCs w:val="36"/>
          <w:cs/>
        </w:rPr>
        <w:t>ได้</w:t>
      </w:r>
      <w:r w:rsidR="00F45528" w:rsidRPr="00F30C94">
        <w:rPr>
          <w:rFonts w:asciiTheme="minorBidi" w:hAnsiTheme="minorBidi"/>
          <w:b/>
          <w:bCs/>
          <w:sz w:val="36"/>
          <w:szCs w:val="36"/>
          <w:cs/>
        </w:rPr>
        <w:t xml:space="preserve">สูงสุด </w:t>
      </w:r>
      <w:r w:rsidR="00F45528" w:rsidRPr="00F30C94">
        <w:rPr>
          <w:rFonts w:asciiTheme="minorBidi" w:hAnsiTheme="minorBidi"/>
          <w:b/>
          <w:bCs/>
          <w:sz w:val="36"/>
          <w:szCs w:val="36"/>
        </w:rPr>
        <w:t>20</w:t>
      </w:r>
      <w:r w:rsidR="00F45528" w:rsidRPr="00F30C94">
        <w:rPr>
          <w:rFonts w:asciiTheme="minorBidi" w:hAnsiTheme="minorBidi"/>
          <w:b/>
          <w:bCs/>
          <w:sz w:val="36"/>
          <w:szCs w:val="36"/>
          <w:cs/>
        </w:rPr>
        <w:t>%</w:t>
      </w:r>
    </w:p>
    <w:bookmarkEnd w:id="1"/>
    <w:p w:rsidR="00F45528" w:rsidRPr="00F30C94" w:rsidRDefault="00F45528" w:rsidP="00F45528">
      <w:pPr>
        <w:spacing w:after="0"/>
        <w:jc w:val="center"/>
        <w:rPr>
          <w:rFonts w:ascii="SCG" w:hAnsi="SCG" w:cs="SCG"/>
          <w:b/>
          <w:bCs/>
          <w:sz w:val="16"/>
          <w:szCs w:val="16"/>
        </w:rPr>
      </w:pPr>
    </w:p>
    <w:p w:rsidR="002A187F" w:rsidRPr="00B52485" w:rsidRDefault="00F30C94" w:rsidP="000A3514">
      <w:pPr>
        <w:spacing w:after="0"/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z w:val="28"/>
        </w:rPr>
        <w:t>11</w:t>
      </w:r>
      <w:r w:rsidR="000A3514" w:rsidRPr="00B52485">
        <w:rPr>
          <w:rFonts w:ascii="Cordia New" w:hAnsi="Cordia New" w:cs="Cordia New"/>
          <w:b/>
          <w:bCs/>
          <w:sz w:val="28"/>
          <w:cs/>
        </w:rPr>
        <w:t xml:space="preserve">  </w:t>
      </w:r>
      <w:r w:rsidR="000A3514" w:rsidRPr="00B52485">
        <w:rPr>
          <w:rFonts w:ascii="Cordia New" w:hAnsi="Cordia New" w:cs="Cordia New" w:hint="cs"/>
          <w:b/>
          <w:bCs/>
          <w:sz w:val="28"/>
          <w:cs/>
        </w:rPr>
        <w:t>สิงหาคม</w:t>
      </w:r>
      <w:r>
        <w:rPr>
          <w:rFonts w:ascii="Cordia New" w:hAnsi="Cordia New" w:cs="Cordia New"/>
          <w:b/>
          <w:bCs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2565</w:t>
      </w:r>
      <w:r w:rsidR="000A3514" w:rsidRPr="00B52485">
        <w:rPr>
          <w:rFonts w:ascii="Cordia New" w:hAnsi="Cordia New" w:cs="Cordia New"/>
          <w:b/>
          <w:bCs/>
          <w:sz w:val="28"/>
        </w:rPr>
        <w:t xml:space="preserve">, </w:t>
      </w:r>
      <w:r w:rsidR="000A3514" w:rsidRPr="00B52485">
        <w:rPr>
          <w:rFonts w:ascii="Cordia New" w:hAnsi="Cordia New" w:cs="Cordia New" w:hint="cs"/>
          <w:b/>
          <w:bCs/>
          <w:sz w:val="28"/>
          <w:cs/>
        </w:rPr>
        <w:t>กรุงเทพมหานคร</w:t>
      </w:r>
      <w:r w:rsidR="000A3514" w:rsidRPr="00B52485">
        <w:rPr>
          <w:rFonts w:ascii="Cordia New" w:hAnsi="Cordia New" w:cs="Cordia New"/>
          <w:b/>
          <w:bCs/>
          <w:sz w:val="28"/>
          <w:cs/>
        </w:rPr>
        <w:t xml:space="preserve"> </w:t>
      </w:r>
      <w:bookmarkStart w:id="2" w:name="_Hlk110595206"/>
      <w:r w:rsidR="000A3514" w:rsidRPr="00B52485">
        <w:rPr>
          <w:rFonts w:ascii="Cordia New" w:hAnsi="Cordia New" w:cs="Cordia New"/>
          <w:b/>
          <w:bCs/>
          <w:sz w:val="28"/>
          <w:cs/>
        </w:rPr>
        <w:t>บริษัท เอสซีจี โลจิสติกส์ แมเนจเม้นท์ จำกัด</w:t>
      </w:r>
      <w:r w:rsidR="00D65004">
        <w:rPr>
          <w:rFonts w:ascii="Cordia New" w:hAnsi="Cordia New" w:cs="Cordia New"/>
          <w:sz w:val="28"/>
          <w:cs/>
        </w:rPr>
        <w:t xml:space="preserve">  ผู้นำด้านโลจิสติกส์แบบครบ</w:t>
      </w:r>
      <w:r w:rsidR="00D65004">
        <w:rPr>
          <w:rFonts w:ascii="Cordia New" w:hAnsi="Cordia New" w:cs="Cordia New" w:hint="cs"/>
          <w:sz w:val="28"/>
          <w:cs/>
        </w:rPr>
        <w:t>ว</w:t>
      </w:r>
      <w:r w:rsidR="000A3514" w:rsidRPr="00B52485">
        <w:rPr>
          <w:rFonts w:ascii="Cordia New" w:hAnsi="Cordia New" w:cs="Cordia New"/>
          <w:sz w:val="28"/>
          <w:cs/>
        </w:rPr>
        <w:t xml:space="preserve">งจรของไทย ทั้งในและต่างประเทศ </w:t>
      </w:r>
      <w:r w:rsidR="000A3514" w:rsidRPr="00B52485">
        <w:rPr>
          <w:rFonts w:ascii="Cordia New" w:hAnsi="Cordia New" w:cs="Cordia New" w:hint="cs"/>
          <w:sz w:val="28"/>
          <w:cs/>
        </w:rPr>
        <w:t>เผยแผน</w:t>
      </w:r>
      <w:r w:rsidR="000A3514" w:rsidRPr="00B52485">
        <w:rPr>
          <w:rFonts w:ascii="Cordia New" w:hAnsi="Cordia New" w:cs="Cordia New"/>
          <w:sz w:val="28"/>
          <w:cs/>
        </w:rPr>
        <w:t>ธุรกิจบริการขนส่งข้ามแดน (</w:t>
      </w:r>
      <w:r w:rsidR="000A3514" w:rsidRPr="00B52485">
        <w:rPr>
          <w:rFonts w:ascii="Cordia New" w:hAnsi="Cordia New" w:cs="Cordia New"/>
          <w:sz w:val="28"/>
        </w:rPr>
        <w:t>Cross Border</w:t>
      </w:r>
      <w:r w:rsidR="009B5F9B" w:rsidRPr="00B52485">
        <w:rPr>
          <w:rFonts w:ascii="Cordia New" w:hAnsi="Cordia New" w:cs="Cordia New"/>
          <w:sz w:val="28"/>
        </w:rPr>
        <w:t xml:space="preserve"> Service</w:t>
      </w:r>
      <w:r w:rsidR="000A3514" w:rsidRPr="00B52485">
        <w:rPr>
          <w:rFonts w:ascii="Cordia New" w:hAnsi="Cordia New" w:cs="Cordia New"/>
          <w:sz w:val="28"/>
          <w:cs/>
        </w:rPr>
        <w:t>)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 คาดการณ์ปี </w:t>
      </w:r>
      <w:r w:rsidR="009B5F9B" w:rsidRPr="00B52485">
        <w:rPr>
          <w:rFonts w:ascii="Cordia New" w:hAnsi="Cordia New" w:cs="Cordia New"/>
          <w:sz w:val="28"/>
        </w:rPr>
        <w:t xml:space="preserve">2565  </w:t>
      </w:r>
      <w:r w:rsidR="00A72C71" w:rsidRPr="00B52485">
        <w:rPr>
          <w:rFonts w:ascii="Cordia New" w:hAnsi="Cordia New" w:cs="Cordia New" w:hint="cs"/>
          <w:sz w:val="28"/>
          <w:cs/>
        </w:rPr>
        <w:t>รายได้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รวม  </w:t>
      </w:r>
      <w:r w:rsidR="0085514D" w:rsidRPr="00B52485">
        <w:rPr>
          <w:rFonts w:ascii="Cordia New" w:hAnsi="Cordia New" w:cs="Cordia New"/>
          <w:sz w:val="28"/>
        </w:rPr>
        <w:t>650</w:t>
      </w:r>
      <w:r w:rsidR="009B5F9B" w:rsidRPr="00B52485">
        <w:rPr>
          <w:rFonts w:ascii="Cordia New" w:hAnsi="Cordia New" w:cs="Cordia New"/>
          <w:sz w:val="28"/>
          <w:cs/>
        </w:rPr>
        <w:t xml:space="preserve">  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ล้านบาท </w:t>
      </w:r>
      <w:r w:rsidR="000A3514" w:rsidRPr="00B52485">
        <w:rPr>
          <w:rFonts w:ascii="Cordia New" w:hAnsi="Cordia New" w:cs="Cordia New"/>
          <w:sz w:val="28"/>
          <w:cs/>
        </w:rPr>
        <w:t xml:space="preserve"> </w:t>
      </w:r>
      <w:r w:rsidR="000A3514" w:rsidRPr="00B52485">
        <w:rPr>
          <w:rFonts w:ascii="Cordia New" w:hAnsi="Cordia New" w:cs="Cordia New" w:hint="cs"/>
          <w:sz w:val="28"/>
          <w:cs/>
        </w:rPr>
        <w:t>โฟกัสเส้นทาง ไทย</w:t>
      </w:r>
      <w:r w:rsidR="00933BA5" w:rsidRPr="00B52485">
        <w:rPr>
          <w:rFonts w:ascii="Cordia New" w:hAnsi="Cordia New" w:cs="Cordia New"/>
          <w:sz w:val="28"/>
          <w:cs/>
        </w:rPr>
        <w:t>-</w:t>
      </w:r>
      <w:r w:rsidR="000A3514" w:rsidRPr="00B52485">
        <w:rPr>
          <w:rFonts w:ascii="Cordia New" w:hAnsi="Cordia New" w:cs="Cordia New" w:hint="cs"/>
          <w:sz w:val="28"/>
          <w:cs/>
        </w:rPr>
        <w:t>ลาว</w:t>
      </w:r>
      <w:r w:rsidR="00933BA5" w:rsidRPr="00B52485">
        <w:rPr>
          <w:rFonts w:ascii="Cordia New" w:hAnsi="Cordia New" w:cs="Cordia New"/>
          <w:sz w:val="28"/>
          <w:cs/>
        </w:rPr>
        <w:t>-</w:t>
      </w:r>
      <w:r w:rsidR="000A3514" w:rsidRPr="00B52485">
        <w:rPr>
          <w:rFonts w:ascii="Cordia New" w:hAnsi="Cordia New" w:cs="Cordia New" w:hint="cs"/>
          <w:sz w:val="28"/>
          <w:cs/>
        </w:rPr>
        <w:t>จีน</w:t>
      </w:r>
      <w:r w:rsidR="00933BA5" w:rsidRPr="00B52485">
        <w:rPr>
          <w:rFonts w:ascii="Cordia New" w:hAnsi="Cordia New" w:cs="Cordia New" w:hint="cs"/>
          <w:b/>
          <w:bCs/>
          <w:sz w:val="28"/>
          <w:cs/>
        </w:rPr>
        <w:t xml:space="preserve"> หวังขยายโอกาสทางธุรกิจให้ผู้ประกอบการ</w:t>
      </w:r>
      <w:r w:rsidR="002A187F" w:rsidRPr="00B52485">
        <w:rPr>
          <w:rFonts w:ascii="Cordia New" w:hAnsi="Cordia New" w:cs="Cordia New" w:hint="cs"/>
          <w:b/>
          <w:bCs/>
          <w:sz w:val="28"/>
          <w:cs/>
        </w:rPr>
        <w:t>ไทย</w:t>
      </w:r>
      <w:r w:rsidR="00933BA5" w:rsidRPr="00B52485">
        <w:rPr>
          <w:rFonts w:ascii="Cordia New" w:hAnsi="Cordia New" w:cs="Cordia New" w:hint="cs"/>
          <w:b/>
          <w:bCs/>
          <w:sz w:val="28"/>
          <w:cs/>
        </w:rPr>
        <w:t>มากยิ่งขึ้น ด้วยการขนส่งทางราง</w:t>
      </w:r>
      <w:r w:rsidR="00375415" w:rsidRPr="00B52485">
        <w:rPr>
          <w:rFonts w:ascii="Cordia New" w:hAnsi="Cordia New" w:cs="Cordia New" w:hint="cs"/>
          <w:b/>
          <w:bCs/>
          <w:sz w:val="28"/>
          <w:cs/>
        </w:rPr>
        <w:t>ที่จะ</w:t>
      </w:r>
      <w:r w:rsidR="00F45528" w:rsidRPr="00B52485">
        <w:rPr>
          <w:rFonts w:ascii="Cordia New" w:hAnsi="Cordia New" w:cs="Cordia New" w:hint="cs"/>
          <w:b/>
          <w:bCs/>
          <w:sz w:val="28"/>
          <w:cs/>
        </w:rPr>
        <w:t>ช่วยลด</w:t>
      </w:r>
      <w:r w:rsidR="00F45528" w:rsidRPr="00B52485">
        <w:rPr>
          <w:rFonts w:ascii="Cordia New" w:hAnsi="Cordia New" w:cs="Cordia New"/>
          <w:b/>
          <w:bCs/>
          <w:sz w:val="28"/>
          <w:cs/>
        </w:rPr>
        <w:t>ต้นทุนค่าขนส่งจากหน้าโรงงานถึงปลายทางในจีน</w:t>
      </w:r>
      <w:r w:rsidR="002A187F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2A187F" w:rsidRPr="00B52485">
        <w:rPr>
          <w:rFonts w:ascii="Cordia New" w:hAnsi="Cordia New" w:cs="Cordia New"/>
          <w:b/>
          <w:bCs/>
          <w:sz w:val="28"/>
          <w:cs/>
        </w:rPr>
        <w:t>(</w:t>
      </w:r>
      <w:r w:rsidR="002A187F" w:rsidRPr="00B52485">
        <w:rPr>
          <w:rFonts w:ascii="Cordia New" w:hAnsi="Cordia New" w:cs="Cordia New"/>
          <w:b/>
          <w:bCs/>
          <w:sz w:val="28"/>
        </w:rPr>
        <w:t>Door to Door Service</w:t>
      </w:r>
      <w:r w:rsidR="002A187F" w:rsidRPr="00B52485">
        <w:rPr>
          <w:rFonts w:ascii="Cordia New" w:hAnsi="Cordia New" w:cs="Cordia New"/>
          <w:b/>
          <w:bCs/>
          <w:sz w:val="28"/>
          <w:cs/>
        </w:rPr>
        <w:t>)</w:t>
      </w:r>
      <w:r w:rsidR="00F45528" w:rsidRPr="00B52485">
        <w:rPr>
          <w:rFonts w:ascii="Cordia New" w:hAnsi="Cordia New" w:cs="Cordia New"/>
          <w:b/>
          <w:bCs/>
          <w:sz w:val="28"/>
          <w:cs/>
        </w:rPr>
        <w:t xml:space="preserve"> ได้สูงสุด</w:t>
      </w:r>
      <w:r w:rsidR="00375415" w:rsidRPr="00B52485">
        <w:rPr>
          <w:rFonts w:ascii="Cordia New" w:hAnsi="Cordia New" w:cs="Cordia New" w:hint="cs"/>
          <w:b/>
          <w:bCs/>
          <w:sz w:val="28"/>
          <w:cs/>
        </w:rPr>
        <w:t>ถึง</w:t>
      </w:r>
      <w:r w:rsidR="00F45528" w:rsidRPr="00B52485">
        <w:rPr>
          <w:rFonts w:ascii="Cordia New" w:hAnsi="Cordia New" w:cs="Cordia New"/>
          <w:b/>
          <w:bCs/>
          <w:sz w:val="28"/>
          <w:cs/>
        </w:rPr>
        <w:t xml:space="preserve"> 20%</w:t>
      </w:r>
      <w:r w:rsidR="00933BA5" w:rsidRPr="00B52485">
        <w:rPr>
          <w:rFonts w:ascii="Cordia New" w:hAnsi="Cordia New" w:cs="Cordia New"/>
          <w:sz w:val="28"/>
          <w:cs/>
        </w:rPr>
        <w:t xml:space="preserve">  </w:t>
      </w:r>
      <w:r w:rsidR="00933BA5" w:rsidRPr="00B52485">
        <w:rPr>
          <w:rFonts w:ascii="Cordia New" w:hAnsi="Cordia New" w:cs="Cordia New" w:hint="cs"/>
          <w:sz w:val="28"/>
          <w:cs/>
        </w:rPr>
        <w:t>พร้อมบริการนำเข้า</w:t>
      </w:r>
      <w:r w:rsidR="00933BA5" w:rsidRPr="00B52485">
        <w:rPr>
          <w:rFonts w:ascii="Cordia New" w:hAnsi="Cordia New" w:cs="Cordia New"/>
          <w:sz w:val="28"/>
          <w:cs/>
        </w:rPr>
        <w:t>-</w:t>
      </w:r>
      <w:r w:rsidR="00933BA5" w:rsidRPr="00B52485">
        <w:rPr>
          <w:rFonts w:ascii="Cordia New" w:hAnsi="Cordia New" w:cs="Cordia New" w:hint="cs"/>
          <w:sz w:val="28"/>
          <w:cs/>
        </w:rPr>
        <w:t>ส่งออก</w:t>
      </w:r>
      <w:r w:rsidR="0003689D" w:rsidRPr="00B52485">
        <w:rPr>
          <w:rFonts w:ascii="Cordia New" w:hAnsi="Cordia New" w:cs="Cordia New" w:hint="cs"/>
          <w:sz w:val="28"/>
          <w:cs/>
        </w:rPr>
        <w:t xml:space="preserve"> พิธีการศุลกากร</w:t>
      </w:r>
      <w:r w:rsidR="00933BA5" w:rsidRPr="00B52485">
        <w:rPr>
          <w:rFonts w:ascii="Cordia New" w:hAnsi="Cordia New" w:cs="Cordia New" w:hint="cs"/>
          <w:sz w:val="28"/>
          <w:cs/>
        </w:rPr>
        <w:t xml:space="preserve"> แบบ </w:t>
      </w:r>
      <w:r w:rsidR="00933BA5" w:rsidRPr="00B52485">
        <w:rPr>
          <w:rFonts w:ascii="Cordia New" w:hAnsi="Cordia New" w:cs="Cordia New"/>
          <w:sz w:val="28"/>
        </w:rPr>
        <w:t xml:space="preserve">One Stop Service  </w:t>
      </w:r>
      <w:r w:rsidR="00933BA5" w:rsidRPr="00B52485">
        <w:rPr>
          <w:rFonts w:ascii="Cordia New" w:hAnsi="Cordia New" w:cs="Cordia New" w:hint="cs"/>
          <w:sz w:val="28"/>
          <w:cs/>
        </w:rPr>
        <w:t xml:space="preserve">ง่าย ครบ จบในที่เดียว  </w:t>
      </w:r>
      <w:bookmarkEnd w:id="2"/>
    </w:p>
    <w:p w:rsidR="00B52485" w:rsidRDefault="00B52485" w:rsidP="000A3514">
      <w:pPr>
        <w:spacing w:after="0"/>
        <w:ind w:firstLine="720"/>
        <w:jc w:val="thaiDistribute"/>
        <w:rPr>
          <w:rFonts w:ascii="Cordia New" w:hAnsi="Cordia New" w:cs="Cordia New"/>
          <w:b/>
          <w:bCs/>
          <w:sz w:val="28"/>
        </w:rPr>
      </w:pPr>
    </w:p>
    <w:p w:rsidR="00B52485" w:rsidRPr="00B52485" w:rsidRDefault="0003689D" w:rsidP="000A3514">
      <w:pPr>
        <w:spacing w:after="0"/>
        <w:ind w:firstLine="720"/>
        <w:jc w:val="thaiDistribute"/>
        <w:rPr>
          <w:rFonts w:ascii="Cordia New" w:hAnsi="Cordia New" w:cs="Cordia New"/>
          <w:sz w:val="28"/>
          <w:cs/>
        </w:rPr>
      </w:pPr>
      <w:r w:rsidRPr="00B52485">
        <w:rPr>
          <w:rFonts w:ascii="Cordia New" w:hAnsi="Cordia New" w:cs="Cordia New"/>
          <w:b/>
          <w:bCs/>
          <w:sz w:val="28"/>
          <w:cs/>
        </w:rPr>
        <w:t>นายไพฑูรย์ จิรานันตรัตน์ กรรมการผู้</w:t>
      </w:r>
      <w:r w:rsidRPr="00B52485">
        <w:rPr>
          <w:rFonts w:ascii="Cordia New" w:hAnsi="Cordia New" w:cs="Cordia New" w:hint="cs"/>
          <w:b/>
          <w:bCs/>
          <w:sz w:val="28"/>
          <w:cs/>
        </w:rPr>
        <w:t>จัด</w:t>
      </w:r>
      <w:r w:rsidRPr="00B52485">
        <w:rPr>
          <w:rFonts w:ascii="Cordia New" w:hAnsi="Cordia New" w:cs="Cordia New"/>
          <w:b/>
          <w:bCs/>
          <w:sz w:val="28"/>
          <w:cs/>
        </w:rPr>
        <w:t>การ บริษัท เอสซีจี โลจิสติกส์ แมเนจเม้นท์ จำกัด</w:t>
      </w:r>
      <w:r w:rsidRPr="00B52485">
        <w:rPr>
          <w:rFonts w:ascii="Cordia New" w:hAnsi="Cordia New" w:cs="Cordia New" w:hint="cs"/>
          <w:sz w:val="28"/>
          <w:cs/>
        </w:rPr>
        <w:t xml:space="preserve">  กล่าวถึงความพร้อมของการขยายเส้นทางขนส่งทางราง  ไทย</w:t>
      </w:r>
      <w:r w:rsidRPr="00B52485">
        <w:rPr>
          <w:rFonts w:ascii="Cordia New" w:hAnsi="Cordia New" w:cs="Cordia New"/>
          <w:sz w:val="28"/>
          <w:cs/>
        </w:rPr>
        <w:t>-</w:t>
      </w:r>
      <w:r w:rsidRPr="00B52485">
        <w:rPr>
          <w:rFonts w:ascii="Cordia New" w:hAnsi="Cordia New" w:cs="Cordia New" w:hint="cs"/>
          <w:sz w:val="28"/>
          <w:cs/>
        </w:rPr>
        <w:t>ลาว</w:t>
      </w:r>
      <w:r w:rsidRPr="00B52485">
        <w:rPr>
          <w:rFonts w:ascii="Cordia New" w:hAnsi="Cordia New" w:cs="Cordia New"/>
          <w:sz w:val="28"/>
          <w:cs/>
        </w:rPr>
        <w:t>-</w:t>
      </w:r>
      <w:r w:rsidRPr="00B52485">
        <w:rPr>
          <w:rFonts w:ascii="Cordia New" w:hAnsi="Cordia New" w:cs="Cordia New" w:hint="cs"/>
          <w:sz w:val="28"/>
          <w:cs/>
        </w:rPr>
        <w:t>จีน  ว่า</w:t>
      </w:r>
      <w:r w:rsidR="002D3B7D" w:rsidRPr="00B52485">
        <w:rPr>
          <w:rFonts w:ascii="Cordia New" w:hAnsi="Cordia New" w:cs="Cordia New" w:hint="cs"/>
          <w:sz w:val="28"/>
          <w:cs/>
        </w:rPr>
        <w:t xml:space="preserve">  </w:t>
      </w:r>
      <w:r w:rsidR="00E653E1" w:rsidRPr="00B52485">
        <w:rPr>
          <w:rFonts w:ascii="Cordia New" w:hAnsi="Cordia New" w:cs="Cordia New" w:hint="cs"/>
          <w:sz w:val="28"/>
          <w:cs/>
        </w:rPr>
        <w:t>ปัจจุบันการค้าระหว่างไทย</w:t>
      </w:r>
      <w:r w:rsidR="00E653E1" w:rsidRPr="00B52485">
        <w:rPr>
          <w:rFonts w:ascii="Cordia New" w:hAnsi="Cordia New" w:cs="Cordia New"/>
          <w:sz w:val="28"/>
          <w:cs/>
        </w:rPr>
        <w:t>-</w:t>
      </w:r>
      <w:r w:rsidR="00E653E1" w:rsidRPr="00B52485">
        <w:rPr>
          <w:rFonts w:ascii="Cordia New" w:hAnsi="Cordia New" w:cs="Cordia New" w:hint="cs"/>
          <w:sz w:val="28"/>
          <w:cs/>
        </w:rPr>
        <w:t xml:space="preserve">จีน  มีการเติบโตอย่างต่อเนื่อง  โดยในปี </w:t>
      </w:r>
      <w:r w:rsidR="00E653E1" w:rsidRPr="00B52485">
        <w:rPr>
          <w:rFonts w:ascii="Cordia New" w:hAnsi="Cordia New" w:cs="Cordia New"/>
          <w:sz w:val="28"/>
        </w:rPr>
        <w:t xml:space="preserve">2564  </w:t>
      </w:r>
      <w:r w:rsidR="00E653E1" w:rsidRPr="00B52485">
        <w:rPr>
          <w:rFonts w:ascii="Cordia New" w:hAnsi="Cordia New" w:cs="Cordia New" w:hint="cs"/>
          <w:sz w:val="28"/>
          <w:cs/>
        </w:rPr>
        <w:t xml:space="preserve">ที่ผ่านมา  มีมูลค่าการส่งออกจากไทยไปจีนกว่า  </w:t>
      </w:r>
      <w:r w:rsidR="005C76DE" w:rsidRPr="00B52485">
        <w:rPr>
          <w:rFonts w:ascii="Cordia New" w:hAnsi="Cordia New" w:cs="Cordia New"/>
          <w:sz w:val="28"/>
        </w:rPr>
        <w:t>1</w:t>
      </w:r>
      <w:r w:rsidR="00042354" w:rsidRPr="00B52485">
        <w:rPr>
          <w:rFonts w:ascii="Cordia New" w:hAnsi="Cordia New" w:cs="Cordia New"/>
          <w:sz w:val="28"/>
          <w:cs/>
        </w:rPr>
        <w:t>.</w:t>
      </w:r>
      <w:r w:rsidR="00042354" w:rsidRPr="00B52485">
        <w:rPr>
          <w:rFonts w:ascii="Cordia New" w:hAnsi="Cordia New" w:cs="Cordia New"/>
          <w:sz w:val="28"/>
        </w:rPr>
        <w:t>2</w:t>
      </w:r>
      <w:r w:rsidR="00E653E1" w:rsidRPr="00B52485">
        <w:rPr>
          <w:rFonts w:ascii="Cordia New" w:hAnsi="Cordia New" w:cs="Cordia New"/>
          <w:sz w:val="28"/>
          <w:cs/>
        </w:rPr>
        <w:t xml:space="preserve">  </w:t>
      </w:r>
      <w:r w:rsidR="00042354" w:rsidRPr="00B52485">
        <w:rPr>
          <w:rFonts w:ascii="Cordia New" w:hAnsi="Cordia New" w:cs="Cordia New" w:hint="cs"/>
          <w:sz w:val="28"/>
          <w:cs/>
        </w:rPr>
        <w:t>ล้าน</w:t>
      </w:r>
      <w:r w:rsidR="002D3B7D" w:rsidRPr="00B52485">
        <w:rPr>
          <w:rFonts w:ascii="Cordia New" w:hAnsi="Cordia New" w:cs="Cordia New" w:hint="cs"/>
          <w:sz w:val="28"/>
          <w:cs/>
        </w:rPr>
        <w:t>ล้าน</w:t>
      </w:r>
      <w:r w:rsidR="00E653E1" w:rsidRPr="00B52485">
        <w:rPr>
          <w:rFonts w:ascii="Cordia New" w:hAnsi="Cordia New" w:cs="Cordia New" w:hint="cs"/>
          <w:sz w:val="28"/>
          <w:cs/>
        </w:rPr>
        <w:t xml:space="preserve">บาท   </w:t>
      </w:r>
      <w:r w:rsidR="00B525FD" w:rsidRPr="00B52485">
        <w:rPr>
          <w:rFonts w:ascii="Cordia New" w:hAnsi="Cordia New" w:cs="Cordia New" w:hint="cs"/>
          <w:sz w:val="28"/>
          <w:cs/>
        </w:rPr>
        <w:t>โดย</w:t>
      </w:r>
      <w:r w:rsidR="00E653E1" w:rsidRPr="00B52485">
        <w:rPr>
          <w:rFonts w:ascii="Cordia New" w:hAnsi="Cordia New" w:cs="Cordia New" w:hint="cs"/>
          <w:sz w:val="28"/>
          <w:cs/>
        </w:rPr>
        <w:t>เป็นการ</w:t>
      </w:r>
      <w:r w:rsidR="004C3327" w:rsidRPr="00B52485">
        <w:rPr>
          <w:rFonts w:ascii="Cordia New" w:hAnsi="Cordia New" w:cs="Cordia New" w:hint="cs"/>
          <w:sz w:val="28"/>
          <w:cs/>
        </w:rPr>
        <w:t>ค้าผ่านแดนไทย-จีน มูลค่ารวม</w:t>
      </w:r>
      <w:r w:rsidR="00E653E1" w:rsidRPr="00B52485">
        <w:rPr>
          <w:rFonts w:ascii="Cordia New" w:hAnsi="Cordia New" w:cs="Cordia New" w:hint="cs"/>
          <w:sz w:val="28"/>
          <w:cs/>
        </w:rPr>
        <w:t xml:space="preserve">  </w:t>
      </w:r>
      <w:r w:rsidR="004C3327" w:rsidRPr="00B52485">
        <w:rPr>
          <w:rFonts w:ascii="Cordia New" w:hAnsi="Cordia New" w:cs="Cordia New"/>
          <w:sz w:val="28"/>
        </w:rPr>
        <w:t>366,9</w:t>
      </w:r>
      <w:r w:rsidR="00A72C71" w:rsidRPr="00B52485">
        <w:rPr>
          <w:rFonts w:ascii="Cordia New" w:hAnsi="Cordia New" w:cs="Cordia New"/>
          <w:sz w:val="28"/>
        </w:rPr>
        <w:t>70</w:t>
      </w:r>
      <w:r w:rsidR="004C3327" w:rsidRPr="00B52485">
        <w:rPr>
          <w:rFonts w:ascii="Cordia New" w:hAnsi="Cordia New" w:cs="Cordia New"/>
          <w:sz w:val="28"/>
          <w:cs/>
        </w:rPr>
        <w:t xml:space="preserve"> </w:t>
      </w:r>
      <w:r w:rsidR="004C3327" w:rsidRPr="00B52485">
        <w:rPr>
          <w:rFonts w:ascii="Cordia New" w:hAnsi="Cordia New" w:cs="Cordia New" w:hint="cs"/>
          <w:sz w:val="28"/>
          <w:cs/>
        </w:rPr>
        <w:t>ล้าน</w:t>
      </w:r>
      <w:r w:rsidR="00E653E1" w:rsidRPr="00B52485">
        <w:rPr>
          <w:rFonts w:ascii="Cordia New" w:hAnsi="Cordia New" w:cs="Cordia New" w:hint="cs"/>
          <w:sz w:val="28"/>
          <w:cs/>
        </w:rPr>
        <w:t>บาท</w:t>
      </w:r>
      <w:r w:rsidR="00B525FD" w:rsidRPr="00B52485">
        <w:rPr>
          <w:rFonts w:ascii="Cordia New" w:hAnsi="Cordia New" w:cs="Cordia New" w:hint="cs"/>
          <w:sz w:val="28"/>
          <w:cs/>
        </w:rPr>
        <w:t xml:space="preserve"> แบ่งเป็นการส่งออกมูลค่า </w:t>
      </w:r>
      <w:r w:rsidR="00B525FD" w:rsidRPr="00B52485">
        <w:rPr>
          <w:rFonts w:ascii="Cordia New" w:hAnsi="Cordia New" w:cs="Cordia New"/>
          <w:sz w:val="28"/>
        </w:rPr>
        <w:t xml:space="preserve">194,820 </w:t>
      </w:r>
      <w:r w:rsidR="00B525FD" w:rsidRPr="00B52485">
        <w:rPr>
          <w:rFonts w:ascii="Cordia New" w:hAnsi="Cordia New" w:cs="Cordia New" w:hint="cs"/>
          <w:sz w:val="28"/>
          <w:cs/>
        </w:rPr>
        <w:t xml:space="preserve">ล้านบาท และการนำเข้ามูลค่า </w:t>
      </w:r>
      <w:r w:rsidR="00B525FD" w:rsidRPr="00B52485">
        <w:rPr>
          <w:rFonts w:ascii="Cordia New" w:hAnsi="Cordia New" w:cs="Cordia New"/>
          <w:sz w:val="28"/>
        </w:rPr>
        <w:t>172,1</w:t>
      </w:r>
      <w:r w:rsidR="00A72C71" w:rsidRPr="00B52485">
        <w:rPr>
          <w:rFonts w:ascii="Cordia New" w:hAnsi="Cordia New" w:cs="Cordia New"/>
          <w:sz w:val="28"/>
        </w:rPr>
        <w:t>50</w:t>
      </w:r>
      <w:r w:rsidR="00B525FD" w:rsidRPr="00B52485">
        <w:rPr>
          <w:rFonts w:ascii="Cordia New" w:hAnsi="Cordia New" w:cs="Cordia New"/>
          <w:sz w:val="28"/>
          <w:cs/>
        </w:rPr>
        <w:t xml:space="preserve"> </w:t>
      </w:r>
      <w:r w:rsidR="00B525FD" w:rsidRPr="00B52485">
        <w:rPr>
          <w:rFonts w:ascii="Cordia New" w:hAnsi="Cordia New" w:cs="Cordia New" w:hint="cs"/>
          <w:sz w:val="28"/>
          <w:cs/>
        </w:rPr>
        <w:t xml:space="preserve">ล้านบาท  </w:t>
      </w:r>
      <w:r w:rsidR="00A72C71" w:rsidRPr="00B52485">
        <w:rPr>
          <w:rFonts w:ascii="Cordia New" w:hAnsi="Cordia New" w:cs="Cordia New" w:hint="cs"/>
          <w:sz w:val="28"/>
          <w:cs/>
        </w:rPr>
        <w:t>ผ่าน</w:t>
      </w:r>
      <w:r w:rsidR="00B525FD" w:rsidRPr="00B52485">
        <w:rPr>
          <w:rFonts w:ascii="Cordia New" w:hAnsi="Cordia New" w:cs="Cordia New" w:hint="cs"/>
          <w:sz w:val="28"/>
          <w:cs/>
        </w:rPr>
        <w:t>รูปแบบการขนส่ง</w:t>
      </w:r>
      <w:r w:rsidR="00A72C71" w:rsidRPr="00B52485">
        <w:rPr>
          <w:rFonts w:ascii="Cordia New" w:hAnsi="Cordia New" w:cs="Cordia New" w:hint="cs"/>
          <w:sz w:val="28"/>
          <w:cs/>
        </w:rPr>
        <w:t>ทั้ง</w:t>
      </w:r>
      <w:r w:rsidR="002D3B7D" w:rsidRPr="00B52485">
        <w:rPr>
          <w:rFonts w:ascii="Cordia New" w:hAnsi="Cordia New" w:cs="Cordia New" w:hint="cs"/>
          <w:sz w:val="28"/>
          <w:cs/>
        </w:rPr>
        <w:t xml:space="preserve">ทางรถ </w:t>
      </w:r>
      <w:r w:rsidR="00B525FD" w:rsidRPr="00B52485">
        <w:rPr>
          <w:rFonts w:ascii="Cordia New" w:hAnsi="Cordia New" w:cs="Cordia New" w:hint="cs"/>
          <w:sz w:val="28"/>
          <w:cs/>
        </w:rPr>
        <w:t xml:space="preserve">เรือ </w:t>
      </w:r>
      <w:r w:rsidR="00A8637B" w:rsidRPr="00B52485">
        <w:rPr>
          <w:rFonts w:ascii="Cordia New" w:hAnsi="Cordia New" w:cs="Cordia New" w:hint="cs"/>
          <w:sz w:val="28"/>
          <w:cs/>
        </w:rPr>
        <w:t>และ</w:t>
      </w:r>
      <w:r w:rsidR="00B525FD" w:rsidRPr="00B52485">
        <w:rPr>
          <w:rFonts w:ascii="Cordia New" w:hAnsi="Cordia New" w:cs="Cordia New" w:hint="cs"/>
          <w:sz w:val="28"/>
          <w:cs/>
        </w:rPr>
        <w:t xml:space="preserve">เครื่องบิน </w:t>
      </w:r>
      <w:r w:rsidR="00A72C71" w:rsidRPr="00B52485">
        <w:rPr>
          <w:rFonts w:ascii="Cordia New" w:hAnsi="Cordia New" w:cs="Cordia New" w:hint="cs"/>
          <w:sz w:val="28"/>
          <w:cs/>
        </w:rPr>
        <w:t xml:space="preserve">  </w:t>
      </w:r>
      <w:bookmarkStart w:id="3" w:name="_Hlk110595598"/>
      <w:bookmarkStart w:id="4" w:name="_Hlk110498714"/>
      <w:r w:rsidR="002D3B7D" w:rsidRPr="00B52485">
        <w:rPr>
          <w:rFonts w:ascii="Cordia New" w:hAnsi="Cordia New" w:cs="Cordia New" w:hint="cs"/>
          <w:b/>
          <w:bCs/>
          <w:sz w:val="28"/>
          <w:cs/>
        </w:rPr>
        <w:t>และจากโครงการ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รถไฟ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ความเร็วสูงที่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เชื่อมคุนหมิงของจีนกับเวียงจันทน์ของ</w:t>
      </w:r>
      <w:r w:rsidR="00D55007" w:rsidRPr="00B52485">
        <w:rPr>
          <w:rFonts w:ascii="Cordia New" w:hAnsi="Cordia New" w:cs="Cordia New" w:hint="cs"/>
          <w:b/>
          <w:bCs/>
          <w:sz w:val="28"/>
          <w:cs/>
        </w:rPr>
        <w:t xml:space="preserve"> สปป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.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ลาว</w:t>
      </w:r>
      <w:r w:rsidR="00D55007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เข้าด้วยกัน </w:t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>ซึ่ง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อยู่ภายใต้ยุทธศาสตร์ </w:t>
      </w:r>
      <w:r w:rsidR="00E653E1" w:rsidRPr="00B52485">
        <w:rPr>
          <w:rFonts w:ascii="Cordia New" w:hAnsi="Cordia New" w:cs="Cordia New"/>
          <w:b/>
          <w:bCs/>
          <w:sz w:val="28"/>
        </w:rPr>
        <w:t xml:space="preserve">Belt and Road Initiative 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(</w:t>
      </w:r>
      <w:r w:rsidR="00E653E1" w:rsidRPr="00B52485">
        <w:rPr>
          <w:rFonts w:ascii="Cordia New" w:hAnsi="Cordia New" w:cs="Cordia New"/>
          <w:b/>
          <w:bCs/>
          <w:sz w:val="28"/>
        </w:rPr>
        <w:t>BRI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) </w:t>
      </w:r>
      <w:r w:rsidR="00A8637B" w:rsidRPr="00B52485">
        <w:rPr>
          <w:rFonts w:ascii="Cordia New" w:hAnsi="Cordia New" w:cs="Cordia New" w:hint="cs"/>
          <w:b/>
          <w:bCs/>
          <w:sz w:val="28"/>
          <w:cs/>
        </w:rPr>
        <w:t>ที่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มีระยะ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>ทาง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รวมกว่า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 1</w:t>
      </w:r>
      <w:r w:rsidR="00E653E1" w:rsidRPr="00B52485">
        <w:rPr>
          <w:rFonts w:ascii="Cordia New" w:hAnsi="Cordia New" w:cs="Cordia New"/>
          <w:b/>
          <w:bCs/>
          <w:sz w:val="28"/>
        </w:rPr>
        <w:t>,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020 กิโลเมตร </w:t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เมื่อ</w:t>
      </w:r>
      <w:r w:rsidR="00A8637B" w:rsidRPr="00B52485">
        <w:rPr>
          <w:rFonts w:ascii="Cordia New" w:hAnsi="Cordia New" w:cs="Cordia New" w:hint="cs"/>
          <w:b/>
          <w:bCs/>
          <w:sz w:val="28"/>
          <w:cs/>
        </w:rPr>
        <w:t>นำมาเปรียบ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เทียบกับการขนส่งทางรถ</w:t>
      </w:r>
      <w:r w:rsidR="000C7FFB" w:rsidRPr="00B52485">
        <w:rPr>
          <w:rFonts w:ascii="Cordia New" w:hAnsi="Cordia New" w:cs="Cordia New" w:hint="cs"/>
          <w:b/>
          <w:bCs/>
          <w:sz w:val="28"/>
          <w:cs/>
        </w:rPr>
        <w:t>ด้วยเส้นทาง</w:t>
      </w:r>
      <w:r w:rsidR="000C7FFB" w:rsidRPr="00B52485">
        <w:rPr>
          <w:rFonts w:ascii="Cordia New" w:hAnsi="Cordia New" w:cs="Cordia New"/>
          <w:b/>
          <w:bCs/>
          <w:sz w:val="28"/>
          <w:cs/>
        </w:rPr>
        <w:t xml:space="preserve"> </w:t>
      </w:r>
      <w:r w:rsidR="000C7FFB" w:rsidRPr="00B52485">
        <w:rPr>
          <w:rFonts w:ascii="Cordia New" w:hAnsi="Cordia New" w:cs="Cordia New" w:hint="cs"/>
          <w:b/>
          <w:bCs/>
          <w:sz w:val="28"/>
          <w:cs/>
        </w:rPr>
        <w:t xml:space="preserve">เชียงราย </w:t>
      </w:r>
      <w:r w:rsidR="000C7FFB" w:rsidRPr="00B52485">
        <w:rPr>
          <w:rFonts w:ascii="Cordia New" w:hAnsi="Cordia New" w:cs="Cordia New"/>
          <w:b/>
          <w:bCs/>
          <w:sz w:val="28"/>
          <w:cs/>
        </w:rPr>
        <w:t xml:space="preserve">- </w:t>
      </w:r>
      <w:r w:rsidR="000C7FFB" w:rsidRPr="00B52485">
        <w:rPr>
          <w:rFonts w:ascii="Cordia New" w:hAnsi="Cordia New" w:cs="Cordia New" w:hint="cs"/>
          <w:b/>
          <w:bCs/>
          <w:sz w:val="28"/>
          <w:cs/>
        </w:rPr>
        <w:t>คุนหมิง</w:t>
      </w:r>
      <w:r w:rsidR="00A8637B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3204F1">
        <w:rPr>
          <w:rFonts w:ascii="Cordia New" w:hAnsi="Cordia New" w:cs="Cordia New"/>
          <w:b/>
          <w:bCs/>
          <w:sz w:val="28"/>
          <w:cs/>
        </w:rPr>
        <w:br/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จะสามารถ</w:t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>ลดระยะ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เวลาในการขนส่งจากเดิม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 xml:space="preserve">ประมาณ </w:t>
      </w:r>
      <w:r w:rsidR="002F400E" w:rsidRPr="00B52485">
        <w:rPr>
          <w:rFonts w:ascii="Cordia New" w:hAnsi="Cordia New" w:cs="Cordia New"/>
          <w:b/>
          <w:bCs/>
          <w:sz w:val="28"/>
        </w:rPr>
        <w:t xml:space="preserve">2 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 xml:space="preserve">วัน 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เหลือ</w:t>
      </w:r>
      <w:r w:rsidR="002C0977" w:rsidRPr="00B52485">
        <w:rPr>
          <w:rFonts w:ascii="Cordia New" w:hAnsi="Cordia New" w:cs="Cordia New" w:hint="cs"/>
          <w:b/>
          <w:bCs/>
          <w:sz w:val="28"/>
          <w:cs/>
        </w:rPr>
        <w:t>เพียง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2F400E" w:rsidRPr="00B52485">
        <w:rPr>
          <w:rFonts w:ascii="Cordia New" w:hAnsi="Cordia New" w:cs="Cordia New"/>
          <w:b/>
          <w:bCs/>
          <w:sz w:val="28"/>
        </w:rPr>
        <w:t>10</w:t>
      </w:r>
      <w:r w:rsidR="002F400E" w:rsidRPr="00B52485">
        <w:rPr>
          <w:rFonts w:ascii="Cordia New" w:hAnsi="Cordia New" w:cs="Cordia New"/>
          <w:b/>
          <w:bCs/>
          <w:sz w:val="28"/>
          <w:cs/>
        </w:rPr>
        <w:t>-</w:t>
      </w:r>
      <w:r w:rsidR="002F400E" w:rsidRPr="00B52485">
        <w:rPr>
          <w:rFonts w:ascii="Cordia New" w:hAnsi="Cordia New" w:cs="Cordia New"/>
          <w:b/>
          <w:bCs/>
          <w:sz w:val="28"/>
        </w:rPr>
        <w:t xml:space="preserve">15 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 xml:space="preserve"> </w:t>
      </w:r>
      <w:r w:rsidR="00E653E1" w:rsidRPr="00B52485">
        <w:rPr>
          <w:rFonts w:ascii="Cordia New" w:hAnsi="Cordia New" w:cs="Cordia New" w:hint="cs"/>
          <w:b/>
          <w:bCs/>
          <w:sz w:val="28"/>
          <w:cs/>
        </w:rPr>
        <w:t>ชม</w:t>
      </w:r>
      <w:r w:rsidR="00E653E1" w:rsidRPr="00B52485">
        <w:rPr>
          <w:rFonts w:ascii="Cordia New" w:hAnsi="Cordia New" w:cs="Cordia New"/>
          <w:b/>
          <w:bCs/>
          <w:sz w:val="28"/>
          <w:cs/>
        </w:rPr>
        <w:t>.</w:t>
      </w:r>
      <w:r w:rsidR="000C5A95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E90FDB" w:rsidRPr="00B52485">
        <w:rPr>
          <w:rFonts w:ascii="Cordia New" w:hAnsi="Cordia New" w:cs="Cordia New" w:hint="cs"/>
          <w:b/>
          <w:bCs/>
          <w:sz w:val="28"/>
          <w:cs/>
        </w:rPr>
        <w:t xml:space="preserve">และเมื่อเทียบกับการขนส่งทางเรือ หรือ </w:t>
      </w:r>
      <w:r w:rsidR="00E90FDB" w:rsidRPr="00B52485">
        <w:rPr>
          <w:rFonts w:ascii="Cordia New" w:hAnsi="Cordia New" w:cs="Cordia New"/>
          <w:b/>
          <w:bCs/>
          <w:sz w:val="28"/>
        </w:rPr>
        <w:t xml:space="preserve">sea freight </w:t>
      </w:r>
      <w:r w:rsidR="002C0977" w:rsidRPr="00B52485">
        <w:rPr>
          <w:rFonts w:ascii="Cordia New" w:hAnsi="Cordia New" w:cs="Cordia New" w:hint="cs"/>
          <w:b/>
          <w:bCs/>
          <w:sz w:val="28"/>
          <w:cs/>
        </w:rPr>
        <w:t>จะ</w:t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>ทำให้ประหยัดต้นทุนด้านโลจิสติกส์ได้</w:t>
      </w:r>
      <w:r w:rsidR="0018160E" w:rsidRPr="00B52485">
        <w:rPr>
          <w:rFonts w:ascii="Cordia New" w:hAnsi="Cordia New" w:cs="Cordia New" w:hint="cs"/>
          <w:b/>
          <w:bCs/>
          <w:sz w:val="28"/>
          <w:cs/>
        </w:rPr>
        <w:t xml:space="preserve">สูงสุดถึง </w:t>
      </w:r>
      <w:r w:rsidR="0018160E" w:rsidRPr="00B52485">
        <w:rPr>
          <w:rFonts w:ascii="Cordia New" w:hAnsi="Cordia New" w:cs="Cordia New"/>
          <w:b/>
          <w:bCs/>
          <w:sz w:val="28"/>
        </w:rPr>
        <w:t>20</w:t>
      </w:r>
      <w:r w:rsidR="0018160E" w:rsidRPr="00B52485">
        <w:rPr>
          <w:rFonts w:ascii="Cordia New" w:hAnsi="Cordia New" w:cs="Cordia New"/>
          <w:b/>
          <w:bCs/>
          <w:sz w:val="28"/>
          <w:cs/>
        </w:rPr>
        <w:t xml:space="preserve">%  </w:t>
      </w:r>
      <w:r w:rsidR="0018160E" w:rsidRPr="00B52485">
        <w:rPr>
          <w:rFonts w:ascii="Cordia New" w:hAnsi="Cordia New" w:cs="Cordia New" w:hint="cs"/>
          <w:b/>
          <w:bCs/>
          <w:sz w:val="28"/>
          <w:cs/>
        </w:rPr>
        <w:t>ใน</w:t>
      </w:r>
      <w:r w:rsidR="00E37A1A" w:rsidRPr="00B52485">
        <w:rPr>
          <w:rFonts w:ascii="Cordia New" w:hAnsi="Cordia New" w:cs="Cordia New" w:hint="cs"/>
          <w:b/>
          <w:bCs/>
          <w:sz w:val="28"/>
          <w:cs/>
        </w:rPr>
        <w:t>ห</w:t>
      </w:r>
      <w:r w:rsidR="0018160E" w:rsidRPr="00B52485">
        <w:rPr>
          <w:rFonts w:ascii="Cordia New" w:hAnsi="Cordia New" w:cs="Cordia New" w:hint="cs"/>
          <w:b/>
          <w:bCs/>
          <w:sz w:val="28"/>
          <w:cs/>
        </w:rPr>
        <w:t xml:space="preserve">ลายปลายทาง </w:t>
      </w:r>
      <w:r w:rsidR="00B52485">
        <w:rPr>
          <w:rFonts w:ascii="Cordia New" w:hAnsi="Cordia New" w:cs="Cordia New" w:hint="cs"/>
          <w:b/>
          <w:bCs/>
          <w:sz w:val="28"/>
          <w:cs/>
        </w:rPr>
        <w:t>อาทิ</w:t>
      </w:r>
      <w:r w:rsidR="00E37A1A" w:rsidRPr="00B52485">
        <w:rPr>
          <w:rFonts w:ascii="Cordia New" w:hAnsi="Cordia New" w:cs="Cordia New" w:hint="cs"/>
          <w:b/>
          <w:bCs/>
          <w:sz w:val="28"/>
          <w:cs/>
        </w:rPr>
        <w:t xml:space="preserve">    </w:t>
      </w:r>
      <w:r w:rsidR="00E37A1A" w:rsidRPr="00B52485">
        <w:rPr>
          <w:rFonts w:ascii="Cordia New" w:hAnsi="Cordia New" w:cs="Cordia New"/>
          <w:b/>
          <w:bCs/>
          <w:sz w:val="28"/>
          <w:cs/>
        </w:rPr>
        <w:t>คุนหมิง เฉิงตู ฉงชิ่ง</w:t>
      </w:r>
      <w:r w:rsidR="00E37A1A" w:rsidRPr="00B52485">
        <w:rPr>
          <w:rFonts w:ascii="Cordia New" w:hAnsi="Cordia New" w:cs="Cordia New" w:hint="cs"/>
          <w:b/>
          <w:bCs/>
          <w:sz w:val="28"/>
          <w:cs/>
        </w:rPr>
        <w:t xml:space="preserve">  เป็นต้น</w:t>
      </w:r>
      <w:r w:rsidR="0018160E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375415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bookmarkEnd w:id="3"/>
      <w:r w:rsidR="002C0977" w:rsidRPr="00B52485">
        <w:rPr>
          <w:rFonts w:ascii="Cordia New" w:hAnsi="Cordia New" w:cs="Cordia New" w:hint="cs"/>
          <w:b/>
          <w:bCs/>
          <w:sz w:val="28"/>
          <w:cs/>
        </w:rPr>
        <w:t>โดยการขนส่งทางราง ยังเป็น</w:t>
      </w:r>
      <w:r w:rsidR="000C5A95" w:rsidRPr="00B52485">
        <w:rPr>
          <w:rFonts w:ascii="Cordia New" w:hAnsi="Cordia New" w:cs="Cordia New" w:hint="cs"/>
          <w:b/>
          <w:bCs/>
          <w:sz w:val="28"/>
          <w:cs/>
        </w:rPr>
        <w:t>เส้นทางการขนส่งที่มีความเสี่ยงในการเกิดอุบัติเหตุต่ำที่สุด</w:t>
      </w:r>
      <w:r w:rsidR="002C0977" w:rsidRPr="00B52485">
        <w:rPr>
          <w:rFonts w:ascii="Cordia New" w:hAnsi="Cordia New" w:cs="Cordia New" w:hint="cs"/>
          <w:b/>
          <w:bCs/>
          <w:sz w:val="28"/>
          <w:cs/>
        </w:rPr>
        <w:t>อีกด้วย</w:t>
      </w:r>
      <w:r w:rsidR="000C5A95" w:rsidRPr="00B52485">
        <w:rPr>
          <w:rFonts w:ascii="Cordia New" w:hAnsi="Cordia New" w:cs="Cordia New" w:hint="cs"/>
          <w:sz w:val="28"/>
          <w:cs/>
        </w:rPr>
        <w:t xml:space="preserve"> </w:t>
      </w:r>
      <w:bookmarkEnd w:id="4"/>
      <w:r w:rsidR="000C5A95" w:rsidRPr="00B52485">
        <w:rPr>
          <w:rFonts w:ascii="Cordia New" w:hAnsi="Cordia New" w:cs="Cordia New" w:hint="cs"/>
          <w:sz w:val="28"/>
          <w:cs/>
        </w:rPr>
        <w:t xml:space="preserve"> </w:t>
      </w:r>
      <w:r w:rsidR="002D3B7D" w:rsidRPr="00B52485">
        <w:rPr>
          <w:rFonts w:ascii="Cordia New" w:hAnsi="Cordia New" w:cs="Cordia New"/>
          <w:sz w:val="28"/>
          <w:cs/>
        </w:rPr>
        <w:t>ดังนั้น</w:t>
      </w:r>
      <w:r w:rsidR="002D3B7D" w:rsidRPr="00B52485">
        <w:rPr>
          <w:rFonts w:ascii="Cordia New" w:hAnsi="Cordia New" w:cs="Cordia New" w:hint="cs"/>
          <w:sz w:val="28"/>
          <w:cs/>
        </w:rPr>
        <w:t>เส้นทาง</w:t>
      </w:r>
      <w:r w:rsidR="002D3B7D" w:rsidRPr="00B52485">
        <w:rPr>
          <w:rFonts w:ascii="Cordia New" w:hAnsi="Cordia New" w:cs="Cordia New"/>
          <w:sz w:val="28"/>
          <w:cs/>
        </w:rPr>
        <w:t>รถไฟสายนี้จะช่วยเพิ่มศักยภาพในการขนส่ง</w:t>
      </w:r>
      <w:r w:rsidR="002D3B7D" w:rsidRPr="00B52485">
        <w:rPr>
          <w:rFonts w:ascii="Cordia New" w:hAnsi="Cordia New" w:cs="Cordia New" w:hint="cs"/>
          <w:sz w:val="28"/>
          <w:cs/>
        </w:rPr>
        <w:t xml:space="preserve">และเพิ่มความสามารถในการแข่งขันให้กับผู้ประกอบการไทยได้เป็นอย่างดี  </w:t>
      </w:r>
    </w:p>
    <w:p w:rsidR="00FD6DE5" w:rsidRPr="00B52485" w:rsidRDefault="00B52485" w:rsidP="002F400E">
      <w:pPr>
        <w:spacing w:after="0"/>
        <w:ind w:firstLine="720"/>
        <w:jc w:val="center"/>
        <w:rPr>
          <w:rFonts w:ascii="Cordia New" w:hAnsi="Cordia New" w:cs="Cordia New"/>
          <w:b/>
          <w:bCs/>
          <w:sz w:val="28"/>
        </w:rPr>
      </w:pPr>
      <w:r>
        <w:rPr>
          <w:noProof/>
          <w:cs/>
        </w:rPr>
        <w:drawing>
          <wp:inline distT="0" distB="0" distL="0" distR="0">
            <wp:extent cx="3411758" cy="2275027"/>
            <wp:effectExtent l="152400" t="152400" r="360680" b="3543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967" cy="22798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E70A1" w:rsidRPr="00B52485" w:rsidRDefault="00B52485" w:rsidP="00190CEF">
      <w:pPr>
        <w:spacing w:after="0"/>
        <w:jc w:val="thaiDistribute"/>
        <w:rPr>
          <w:rFonts w:ascii="Cordia New" w:hAnsi="Cordia New" w:cs="Cordia New"/>
          <w:b/>
          <w:bCs/>
          <w:sz w:val="28"/>
        </w:rPr>
      </w:pPr>
      <w:r w:rsidRPr="00B52485">
        <w:rPr>
          <w:rFonts w:ascii="Cordia New" w:hAnsi="Cordia New" w:cs="Cordia New"/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 wp14:anchorId="37466A78">
            <wp:simplePos x="0" y="0"/>
            <wp:positionH relativeFrom="column">
              <wp:posOffset>29642</wp:posOffset>
            </wp:positionH>
            <wp:positionV relativeFrom="paragraph">
              <wp:posOffset>4018356</wp:posOffset>
            </wp:positionV>
            <wp:extent cx="5731510" cy="1955165"/>
            <wp:effectExtent l="0" t="0" r="2540" b="6985"/>
            <wp:wrapTopAndBottom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B6F64F3-53A4-474E-8A21-BDB655191F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B6F64F3-53A4-474E-8A21-BDB655191F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17" b="25810"/>
                    <a:stretch/>
                  </pic:blipFill>
                  <pic:spPr>
                    <a:xfrm>
                      <a:off x="0" y="0"/>
                      <a:ext cx="5731510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68EC" w:rsidRPr="00B52485">
        <w:rPr>
          <w:rFonts w:ascii="Cordia New" w:hAnsi="Cordia New" w:cs="Cordia New"/>
          <w:b/>
          <w:bCs/>
          <w:sz w:val="28"/>
          <w:cs/>
        </w:rPr>
        <w:tab/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 xml:space="preserve">เอสซีจี โลจิสติกส์  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>ยัง</w:t>
      </w:r>
      <w:r w:rsidR="002D3B7D" w:rsidRPr="00B52485">
        <w:rPr>
          <w:rFonts w:ascii="Cordia New" w:hAnsi="Cordia New" w:cs="Cordia New" w:hint="cs"/>
          <w:b/>
          <w:bCs/>
          <w:sz w:val="28"/>
          <w:cs/>
        </w:rPr>
        <w:t xml:space="preserve">เตรียมความพร้อมในการเชื่อมโยงการขนส่งทางรางกับทางรถเข้าไว้ด้วยกัน </w:t>
      </w:r>
      <w:r w:rsidR="006264DA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bookmarkStart w:id="5" w:name="_Hlk110502592"/>
      <w:r w:rsidR="002F400E" w:rsidRPr="00B52485">
        <w:rPr>
          <w:rFonts w:ascii="Cordia New" w:hAnsi="Cordia New" w:cs="Cordia New" w:hint="cs"/>
          <w:b/>
          <w:bCs/>
          <w:sz w:val="28"/>
          <w:cs/>
        </w:rPr>
        <w:t>ด้วยบริการ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 xml:space="preserve">แบบ  </w:t>
      </w:r>
      <w:r w:rsidR="004D1346" w:rsidRPr="00B52485">
        <w:rPr>
          <w:rFonts w:ascii="Cordia New" w:hAnsi="Cordia New" w:cs="Cordia New"/>
          <w:b/>
          <w:bCs/>
          <w:sz w:val="28"/>
        </w:rPr>
        <w:t xml:space="preserve">Door to Door </w:t>
      </w:r>
      <w:r w:rsidR="00135A81" w:rsidRPr="00B52485">
        <w:rPr>
          <w:rFonts w:ascii="Cordia New" w:hAnsi="Cordia New" w:cs="Cordia New"/>
          <w:b/>
          <w:bCs/>
          <w:sz w:val="28"/>
        </w:rPr>
        <w:t xml:space="preserve">Service  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โดย</w:t>
      </w:r>
      <w:r w:rsidR="00B362C5" w:rsidRPr="00B52485">
        <w:rPr>
          <w:rFonts w:ascii="Cordia New" w:hAnsi="Cordia New" w:cs="Cordia New" w:hint="cs"/>
          <w:b/>
          <w:bCs/>
          <w:sz w:val="28"/>
          <w:cs/>
        </w:rPr>
        <w:t>การ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 xml:space="preserve">รับตู้เปล่าจาก สปป.ลาว  </w:t>
      </w:r>
      <w:r w:rsidR="00D07D1C" w:rsidRPr="00B52485">
        <w:rPr>
          <w:rFonts w:ascii="Cordia New" w:hAnsi="Cordia New" w:cs="Cordia New" w:hint="cs"/>
          <w:b/>
          <w:bCs/>
          <w:sz w:val="28"/>
          <w:cs/>
        </w:rPr>
        <w:t>มา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บรรจุสินค้าใน</w:t>
      </w:r>
      <w:r w:rsidR="00843F59" w:rsidRPr="00B52485">
        <w:rPr>
          <w:rFonts w:ascii="Cordia New" w:hAnsi="Cordia New" w:cs="Cordia New" w:hint="cs"/>
          <w:b/>
          <w:bCs/>
          <w:sz w:val="28"/>
          <w:cs/>
        </w:rPr>
        <w:t>กรุงเทพฯและปริมณฑล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 xml:space="preserve">  </w:t>
      </w:r>
      <w:r w:rsidR="00DE647D" w:rsidRPr="00B52485">
        <w:rPr>
          <w:rFonts w:ascii="Cordia New" w:hAnsi="Cordia New" w:cs="Cordia New" w:hint="cs"/>
          <w:b/>
          <w:bCs/>
          <w:sz w:val="28"/>
          <w:cs/>
        </w:rPr>
        <w:t>ก่อน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>ขนส่งไป</w:t>
      </w:r>
      <w:r w:rsidR="00D55007" w:rsidRPr="00B52485">
        <w:rPr>
          <w:rFonts w:ascii="Cordia New" w:hAnsi="Cordia New" w:cs="Cordia New" w:hint="cs"/>
          <w:b/>
          <w:bCs/>
          <w:sz w:val="28"/>
          <w:cs/>
        </w:rPr>
        <w:t>ยัง</w:t>
      </w:r>
      <w:r w:rsidR="002F400E" w:rsidRPr="00B52485">
        <w:rPr>
          <w:rFonts w:ascii="Cordia New" w:hAnsi="Cordia New" w:cs="Cordia New" w:hint="cs"/>
          <w:b/>
          <w:bCs/>
          <w:sz w:val="28"/>
          <w:cs/>
        </w:rPr>
        <w:t>ด่านหนอง</w:t>
      </w:r>
      <w:r w:rsidR="001967AF" w:rsidRPr="00B52485">
        <w:rPr>
          <w:rFonts w:ascii="Cordia New" w:hAnsi="Cordia New" w:cs="Cordia New" w:hint="cs"/>
          <w:b/>
          <w:bCs/>
          <w:sz w:val="28"/>
          <w:cs/>
        </w:rPr>
        <w:t>คาย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 xml:space="preserve">  จ</w:t>
      </w:r>
      <w:r w:rsidR="00135A81" w:rsidRPr="00B52485">
        <w:rPr>
          <w:rFonts w:ascii="Cordia New" w:hAnsi="Cordia New" w:cs="Cordia New"/>
          <w:b/>
          <w:bCs/>
          <w:sz w:val="28"/>
          <w:cs/>
        </w:rPr>
        <w:t>.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 xml:space="preserve">หนองคาย  </w:t>
      </w:r>
      <w:r w:rsidR="00D55007" w:rsidRPr="00B52485">
        <w:rPr>
          <w:rFonts w:ascii="Cordia New" w:hAnsi="Cordia New" w:cs="Cordia New" w:hint="cs"/>
          <w:b/>
          <w:bCs/>
          <w:sz w:val="28"/>
          <w:cs/>
        </w:rPr>
        <w:t>พร้อมทำการคืนตู้หนัก</w:t>
      </w:r>
      <w:r w:rsidR="00DE647D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เคลียร์พิธีการขาออกจากไทย</w:t>
      </w:r>
      <w:r w:rsidR="00D55007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และ</w:t>
      </w:r>
      <w:r w:rsidR="00293700" w:rsidRPr="00B52485">
        <w:rPr>
          <w:rFonts w:ascii="Cordia New" w:hAnsi="Cordia New" w:cs="Cordia New" w:hint="cs"/>
          <w:b/>
          <w:bCs/>
          <w:sz w:val="28"/>
          <w:cs/>
        </w:rPr>
        <w:t>พิธีการ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>ขาเข้า</w:t>
      </w:r>
      <w:r w:rsidR="00293700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293700" w:rsidRPr="00B52485">
        <w:rPr>
          <w:rFonts w:ascii="Cordia New" w:hAnsi="Cordia New" w:cs="Cordia New"/>
          <w:b/>
          <w:bCs/>
          <w:sz w:val="28"/>
          <w:cs/>
        </w:rPr>
        <w:t>สปป.ลาว</w:t>
      </w:r>
      <w:r w:rsidR="00293700" w:rsidRPr="00B52485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D55007" w:rsidRPr="00B52485">
        <w:rPr>
          <w:rFonts w:ascii="Cordia New" w:hAnsi="Cordia New" w:cs="Cordia New"/>
          <w:b/>
          <w:bCs/>
          <w:sz w:val="28"/>
          <w:cs/>
        </w:rPr>
        <w:t xml:space="preserve">ที่ด่านท่าบก ท่านาแล้ง 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 xml:space="preserve">ให้ทั้งหมดแบบครบวงจร   </w:t>
      </w:r>
      <w:r w:rsidR="00293700" w:rsidRPr="00B52485">
        <w:rPr>
          <w:rFonts w:ascii="Cordia New" w:hAnsi="Cordia New" w:cs="Cordia New" w:hint="cs"/>
          <w:b/>
          <w:bCs/>
          <w:sz w:val="28"/>
          <w:cs/>
        </w:rPr>
        <w:t>จากนั้น</w:t>
      </w:r>
      <w:r w:rsidR="00DE647D" w:rsidRPr="00B52485">
        <w:rPr>
          <w:rFonts w:ascii="Cordia New" w:hAnsi="Cordia New" w:cs="Cordia New" w:hint="cs"/>
          <w:b/>
          <w:bCs/>
          <w:sz w:val="28"/>
          <w:cs/>
        </w:rPr>
        <w:t>ดำเนินการขนส่งสินค้าทางราง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 xml:space="preserve">ไปยังประเทศจีน </w:t>
      </w:r>
      <w:r w:rsidR="00293700" w:rsidRPr="00B52485">
        <w:rPr>
          <w:rFonts w:ascii="Cordia New" w:hAnsi="Cordia New" w:cs="Cordia New"/>
          <w:b/>
          <w:bCs/>
          <w:sz w:val="28"/>
          <w:cs/>
        </w:rPr>
        <w:t>เคลียร์พิธีการขาออกจาก</w:t>
      </w:r>
      <w:r w:rsidR="00293700" w:rsidRPr="00B52485">
        <w:rPr>
          <w:rFonts w:ascii="Cordia New" w:hAnsi="Cordia New" w:cs="Cordia New" w:hint="cs"/>
          <w:b/>
          <w:bCs/>
          <w:sz w:val="28"/>
          <w:cs/>
        </w:rPr>
        <w:t xml:space="preserve"> สปป</w:t>
      </w:r>
      <w:r w:rsidR="00293700" w:rsidRPr="00B52485">
        <w:rPr>
          <w:rFonts w:ascii="Cordia New" w:hAnsi="Cordia New" w:cs="Cordia New"/>
          <w:b/>
          <w:bCs/>
          <w:sz w:val="28"/>
          <w:cs/>
        </w:rPr>
        <w:t>.ลาวและ</w:t>
      </w:r>
      <w:r w:rsidR="00D07D1C" w:rsidRPr="00B52485">
        <w:rPr>
          <w:rFonts w:ascii="Cordia New" w:hAnsi="Cordia New" w:cs="Cordia New" w:hint="cs"/>
          <w:b/>
          <w:bCs/>
          <w:sz w:val="28"/>
          <w:cs/>
        </w:rPr>
        <w:t>พิธีการ</w:t>
      </w:r>
      <w:r w:rsidR="00293700" w:rsidRPr="00B52485">
        <w:rPr>
          <w:rFonts w:ascii="Cordia New" w:hAnsi="Cordia New" w:cs="Cordia New"/>
          <w:b/>
          <w:bCs/>
          <w:sz w:val="28"/>
          <w:cs/>
        </w:rPr>
        <w:t xml:space="preserve">ขาเข้าประเทศจีนอีกครั้ง  </w:t>
      </w:r>
      <w:r w:rsidR="00D07D1C" w:rsidRPr="00B52485">
        <w:rPr>
          <w:rFonts w:ascii="Cordia New" w:hAnsi="Cordia New" w:cs="Cordia New" w:hint="cs"/>
          <w:b/>
          <w:bCs/>
          <w:sz w:val="28"/>
          <w:cs/>
        </w:rPr>
        <w:t>เพื่อ</w:t>
      </w:r>
      <w:r w:rsidR="00293700" w:rsidRPr="00B52485">
        <w:rPr>
          <w:rFonts w:ascii="Cordia New" w:hAnsi="Cordia New" w:cs="Cordia New"/>
          <w:b/>
          <w:bCs/>
          <w:sz w:val="28"/>
          <w:cs/>
        </w:rPr>
        <w:t>ลากตู้ต่อไปยังสถานีปลายทาง</w:t>
      </w:r>
      <w:r w:rsidR="00DE647D" w:rsidRPr="00B52485">
        <w:rPr>
          <w:rFonts w:ascii="Cordia New" w:hAnsi="Cordia New" w:cs="Cordia New" w:hint="cs"/>
          <w:b/>
          <w:bCs/>
          <w:sz w:val="28"/>
          <w:cs/>
        </w:rPr>
        <w:t xml:space="preserve"> ซึ่ง</w:t>
      </w:r>
      <w:r w:rsidR="001F6FEA" w:rsidRPr="00B52485">
        <w:rPr>
          <w:rFonts w:ascii="Cordia New" w:hAnsi="Cordia New" w:cs="Cordia New" w:hint="cs"/>
          <w:b/>
          <w:bCs/>
          <w:sz w:val="28"/>
          <w:cs/>
        </w:rPr>
        <w:t xml:space="preserve">เอสซีจี โลจิสติกส์ 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>ยังสามารถทำการกระจายสินค้าไปสู่</w:t>
      </w:r>
      <w:r w:rsidR="006264DA" w:rsidRPr="00B52485">
        <w:rPr>
          <w:rFonts w:ascii="Cordia New" w:hAnsi="Cordia New" w:cs="Cordia New" w:hint="cs"/>
          <w:b/>
          <w:bCs/>
          <w:sz w:val="28"/>
          <w:cs/>
        </w:rPr>
        <w:t>มณฑล</w:t>
      </w:r>
      <w:r w:rsidR="00135A81" w:rsidRPr="00B52485">
        <w:rPr>
          <w:rFonts w:ascii="Cordia New" w:hAnsi="Cordia New" w:cs="Cordia New" w:hint="cs"/>
          <w:b/>
          <w:bCs/>
          <w:sz w:val="28"/>
          <w:cs/>
        </w:rPr>
        <w:t>ต่างๆ  ได้ทั่วประเทศจีน</w:t>
      </w:r>
      <w:r w:rsidR="00135A81" w:rsidRPr="00B52485">
        <w:rPr>
          <w:rFonts w:ascii="Cordia New" w:hAnsi="Cordia New" w:cs="Cordia New" w:hint="cs"/>
          <w:sz w:val="28"/>
          <w:cs/>
        </w:rPr>
        <w:t xml:space="preserve">   </w:t>
      </w:r>
      <w:bookmarkEnd w:id="5"/>
      <w:r w:rsidR="00FD3E0D" w:rsidRPr="00B52485">
        <w:rPr>
          <w:rFonts w:ascii="Cordia New" w:hAnsi="Cordia New" w:cs="Cordia New" w:hint="cs"/>
          <w:sz w:val="28"/>
          <w:cs/>
        </w:rPr>
        <w:t>โดย</w:t>
      </w:r>
      <w:r w:rsidR="00FD3E0D" w:rsidRPr="00B52485">
        <w:rPr>
          <w:rFonts w:ascii="Cordia New" w:hAnsi="Cordia New" w:cs="Cordia New"/>
          <w:sz w:val="28"/>
          <w:cs/>
        </w:rPr>
        <w:t xml:space="preserve">เอสซีจี โลจิสติกส์ได้ร่วมทุนกับบริษัท </w:t>
      </w:r>
      <w:proofErr w:type="spellStart"/>
      <w:r w:rsidR="00FD3E0D" w:rsidRPr="00B52485">
        <w:rPr>
          <w:rFonts w:ascii="Cordia New" w:hAnsi="Cordia New" w:cs="Cordia New"/>
          <w:sz w:val="28"/>
        </w:rPr>
        <w:t>Jusda</w:t>
      </w:r>
      <w:proofErr w:type="spellEnd"/>
      <w:r w:rsidR="00FD3E0D" w:rsidRPr="00B52485">
        <w:rPr>
          <w:rFonts w:ascii="Cordia New" w:hAnsi="Cordia New" w:cs="Cordia New"/>
          <w:sz w:val="28"/>
        </w:rPr>
        <w:t xml:space="preserve"> Supply Chain Management</w:t>
      </w:r>
      <w:r w:rsidR="00D56677" w:rsidRPr="00B52485">
        <w:rPr>
          <w:rFonts w:ascii="Cordia New" w:hAnsi="Cordia New" w:cs="Cordia New"/>
          <w:sz w:val="28"/>
        </w:rPr>
        <w:t xml:space="preserve"> International</w:t>
      </w:r>
      <w:r w:rsidR="00FD3E0D" w:rsidRPr="00B52485">
        <w:rPr>
          <w:rFonts w:ascii="Cordia New" w:hAnsi="Cordia New" w:cs="Cordia New"/>
          <w:sz w:val="28"/>
          <w:cs/>
        </w:rPr>
        <w:t xml:space="preserve"> บริษัทในเครือ </w:t>
      </w:r>
      <w:r w:rsidR="00FD3E0D" w:rsidRPr="00B52485">
        <w:rPr>
          <w:rFonts w:ascii="Cordia New" w:hAnsi="Cordia New" w:cs="Cordia New"/>
          <w:sz w:val="28"/>
        </w:rPr>
        <w:t xml:space="preserve">Foxconn </w:t>
      </w:r>
      <w:r w:rsidR="00FD3E0D" w:rsidRPr="00B52485">
        <w:rPr>
          <w:rFonts w:ascii="Cordia New" w:hAnsi="Cordia New" w:cs="Cordia New"/>
          <w:sz w:val="28"/>
          <w:cs/>
        </w:rPr>
        <w:t>ก่อตั้งเป็นบริษัท</w:t>
      </w:r>
      <w:r w:rsidR="00D56677" w:rsidRPr="00B52485">
        <w:rPr>
          <w:rFonts w:ascii="Cordia New" w:hAnsi="Cordia New" w:cs="Cordia New" w:hint="cs"/>
          <w:sz w:val="28"/>
          <w:cs/>
        </w:rPr>
        <w:t>ร่วมทุน</w:t>
      </w:r>
      <w:r w:rsidR="00FD3E0D" w:rsidRPr="00B52485">
        <w:rPr>
          <w:rFonts w:ascii="Cordia New" w:hAnsi="Cordia New" w:cs="Cordia New"/>
          <w:sz w:val="28"/>
          <w:cs/>
        </w:rPr>
        <w:t xml:space="preserve"> </w:t>
      </w:r>
      <w:r w:rsidR="00D56677" w:rsidRPr="00B52485">
        <w:rPr>
          <w:rFonts w:ascii="Cordia New" w:hAnsi="Cordia New" w:cs="Cordia New"/>
          <w:sz w:val="28"/>
        </w:rPr>
        <w:t>China ASEAN</w:t>
      </w:r>
      <w:r w:rsidR="00FD3E0D" w:rsidRPr="00B52485">
        <w:rPr>
          <w:rFonts w:ascii="Cordia New" w:hAnsi="Cordia New" w:cs="Cordia New"/>
          <w:sz w:val="28"/>
        </w:rPr>
        <w:t xml:space="preserve"> Supply Chain Management</w:t>
      </w:r>
      <w:r w:rsidR="00D56677" w:rsidRPr="00B52485">
        <w:rPr>
          <w:rFonts w:ascii="Cordia New" w:hAnsi="Cordia New" w:cs="Cordia New"/>
          <w:sz w:val="28"/>
          <w:cs/>
        </w:rPr>
        <w:t xml:space="preserve"> </w:t>
      </w:r>
      <w:r w:rsidR="00D56677" w:rsidRPr="00B52485">
        <w:rPr>
          <w:rFonts w:ascii="Cordia New" w:hAnsi="Cordia New" w:cs="Cordia New" w:hint="cs"/>
          <w:sz w:val="28"/>
          <w:cs/>
        </w:rPr>
        <w:t xml:space="preserve">หรือ </w:t>
      </w:r>
      <w:r w:rsidR="00D56677" w:rsidRPr="00B52485">
        <w:rPr>
          <w:rFonts w:ascii="Cordia New" w:hAnsi="Cordia New" w:cs="Cordia New"/>
          <w:sz w:val="28"/>
        </w:rPr>
        <w:t>CAS</w:t>
      </w:r>
      <w:r w:rsidR="00FD3E0D" w:rsidRPr="00B52485">
        <w:rPr>
          <w:rFonts w:ascii="Cordia New" w:hAnsi="Cordia New" w:cs="Cordia New"/>
          <w:sz w:val="28"/>
          <w:cs/>
        </w:rPr>
        <w:t xml:space="preserve"> เมื่อปี 2019 เพื่อให้บริการด้านโลจิสติกส์แบบครบวงจร มุ</w:t>
      </w:r>
      <w:r w:rsidR="000C7FFB" w:rsidRPr="00B52485">
        <w:rPr>
          <w:rFonts w:ascii="Cordia New" w:hAnsi="Cordia New" w:cs="Cordia New" w:hint="cs"/>
          <w:sz w:val="28"/>
          <w:cs/>
        </w:rPr>
        <w:t>่</w:t>
      </w:r>
      <w:r w:rsidR="00FD3E0D" w:rsidRPr="00B52485">
        <w:rPr>
          <w:rFonts w:ascii="Cordia New" w:hAnsi="Cordia New" w:cs="Cordia New"/>
          <w:sz w:val="28"/>
          <w:cs/>
        </w:rPr>
        <w:t>งเน้นการให้บริการทางตอนใต้ของจีนและ</w:t>
      </w:r>
      <w:r w:rsidR="00D56677" w:rsidRPr="00B52485">
        <w:rPr>
          <w:rFonts w:ascii="Cordia New" w:hAnsi="Cordia New" w:cs="Cordia New" w:hint="cs"/>
          <w:sz w:val="28"/>
          <w:cs/>
        </w:rPr>
        <w:t>เชื่อมต่อกับประเทศในภูมิภาค</w:t>
      </w:r>
      <w:r w:rsidR="00FD3E0D" w:rsidRPr="00B52485">
        <w:rPr>
          <w:rFonts w:ascii="Cordia New" w:hAnsi="Cordia New" w:cs="Cordia New"/>
          <w:sz w:val="28"/>
          <w:cs/>
        </w:rPr>
        <w:t>อาเซียน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 </w:t>
      </w:r>
      <w:r w:rsidR="00A72C71" w:rsidRPr="00B52485">
        <w:rPr>
          <w:rFonts w:ascii="Cordia New" w:hAnsi="Cordia New" w:cs="Cordia New" w:hint="cs"/>
          <w:sz w:val="28"/>
          <w:cs/>
        </w:rPr>
        <w:t xml:space="preserve">ซึ่งบริการขนส่งทางราง ไทย </w:t>
      </w:r>
      <w:r w:rsidR="00A72C71" w:rsidRPr="00B52485">
        <w:rPr>
          <w:rFonts w:ascii="Cordia New" w:hAnsi="Cordia New" w:cs="Cordia New"/>
          <w:sz w:val="28"/>
          <w:cs/>
        </w:rPr>
        <w:t xml:space="preserve">- </w:t>
      </w:r>
      <w:r w:rsidR="00A72C71" w:rsidRPr="00B52485">
        <w:rPr>
          <w:rFonts w:ascii="Cordia New" w:hAnsi="Cordia New" w:cs="Cordia New" w:hint="cs"/>
          <w:sz w:val="28"/>
          <w:cs/>
        </w:rPr>
        <w:t xml:space="preserve">ลาว </w:t>
      </w:r>
      <w:r w:rsidR="00A72C71" w:rsidRPr="00B52485">
        <w:rPr>
          <w:rFonts w:ascii="Cordia New" w:hAnsi="Cordia New" w:cs="Cordia New"/>
          <w:sz w:val="28"/>
          <w:cs/>
        </w:rPr>
        <w:t xml:space="preserve">– </w:t>
      </w:r>
      <w:r w:rsidR="00A72C71" w:rsidRPr="00B52485">
        <w:rPr>
          <w:rFonts w:ascii="Cordia New" w:hAnsi="Cordia New" w:cs="Cordia New" w:hint="cs"/>
          <w:sz w:val="28"/>
          <w:cs/>
        </w:rPr>
        <w:t>จีน  นี้ สามารถให้บริการได้ทุกกลุ่มสินค้า  อาทิ กลุ่มสินค้าอาหาร  พืชผัก</w:t>
      </w:r>
      <w:r w:rsidR="00A72C71" w:rsidRPr="00B52485">
        <w:rPr>
          <w:rFonts w:ascii="Cordia New" w:hAnsi="Cordia New" w:cs="Cordia New"/>
          <w:sz w:val="28"/>
          <w:cs/>
        </w:rPr>
        <w:t>/</w:t>
      </w:r>
      <w:r w:rsidR="00A72C71" w:rsidRPr="00B52485">
        <w:rPr>
          <w:rFonts w:ascii="Cordia New" w:hAnsi="Cordia New" w:cs="Cordia New" w:hint="cs"/>
          <w:sz w:val="28"/>
          <w:cs/>
        </w:rPr>
        <w:t xml:space="preserve">ผลไม้   สินค้าอุปโภคบริโภค สินค้าวัสดุก่อสร้าง และอื่นๆ  </w:t>
      </w:r>
      <w:bookmarkStart w:id="6" w:name="_Hlk110498908"/>
      <w:r w:rsidR="006C68EC" w:rsidRPr="00B52485">
        <w:rPr>
          <w:rFonts w:ascii="Cordia New" w:hAnsi="Cordia New" w:cs="Cordia New" w:hint="cs"/>
          <w:b/>
          <w:bCs/>
          <w:sz w:val="28"/>
          <w:cs/>
        </w:rPr>
        <w:t>โดยค่าบริการขนส่ง</w:t>
      </w:r>
      <w:r>
        <w:rPr>
          <w:rFonts w:ascii="Cordia New" w:hAnsi="Cordia New" w:cs="Cordia New" w:hint="cs"/>
          <w:b/>
          <w:bCs/>
          <w:sz w:val="28"/>
          <w:cs/>
        </w:rPr>
        <w:t>ในเส้นทาง ไทย</w:t>
      </w:r>
      <w:r>
        <w:rPr>
          <w:rFonts w:ascii="Cordia New" w:hAnsi="Cordia New" w:cs="Cordia New"/>
          <w:b/>
          <w:bCs/>
          <w:sz w:val="28"/>
          <w:cs/>
        </w:rPr>
        <w:t>-</w:t>
      </w:r>
      <w:r>
        <w:rPr>
          <w:rFonts w:ascii="Cordia New" w:hAnsi="Cordia New" w:cs="Cordia New" w:hint="cs"/>
          <w:b/>
          <w:bCs/>
          <w:sz w:val="28"/>
          <w:cs/>
        </w:rPr>
        <w:t>ลาว</w:t>
      </w:r>
      <w:r>
        <w:rPr>
          <w:rFonts w:ascii="Cordia New" w:hAnsi="Cordia New" w:cs="Cordia New"/>
          <w:b/>
          <w:bCs/>
          <w:sz w:val="28"/>
          <w:cs/>
        </w:rPr>
        <w:t>-</w:t>
      </w:r>
      <w:r>
        <w:rPr>
          <w:rFonts w:ascii="Cordia New" w:hAnsi="Cordia New" w:cs="Cordia New" w:hint="cs"/>
          <w:b/>
          <w:bCs/>
          <w:sz w:val="28"/>
          <w:cs/>
        </w:rPr>
        <w:t xml:space="preserve">จีน </w:t>
      </w:r>
      <w:r w:rsidR="006C68EC" w:rsidRPr="00B52485">
        <w:rPr>
          <w:rFonts w:ascii="Cordia New" w:hAnsi="Cordia New" w:cs="Cordia New" w:hint="cs"/>
          <w:b/>
          <w:bCs/>
          <w:sz w:val="28"/>
          <w:cs/>
        </w:rPr>
        <w:t xml:space="preserve">แบบ </w:t>
      </w:r>
      <w:r w:rsidR="006C68EC" w:rsidRPr="00B52485">
        <w:rPr>
          <w:rFonts w:ascii="Cordia New" w:hAnsi="Cordia New" w:cs="Cordia New"/>
          <w:b/>
          <w:bCs/>
          <w:sz w:val="28"/>
        </w:rPr>
        <w:t xml:space="preserve">Door to Door Service </w:t>
      </w:r>
      <w:r>
        <w:rPr>
          <w:rFonts w:ascii="Cordia New" w:hAnsi="Cordia New" w:cs="Cordia New" w:hint="cs"/>
          <w:b/>
          <w:bCs/>
          <w:sz w:val="28"/>
          <w:cs/>
        </w:rPr>
        <w:t>จะ</w:t>
      </w:r>
      <w:r w:rsidR="006C68EC" w:rsidRPr="00B52485">
        <w:rPr>
          <w:rFonts w:ascii="Cordia New" w:hAnsi="Cordia New" w:cs="Cordia New" w:hint="cs"/>
          <w:b/>
          <w:bCs/>
          <w:sz w:val="28"/>
          <w:cs/>
        </w:rPr>
        <w:t xml:space="preserve">เริ่มต้นอยู่ที่ประมาณ </w:t>
      </w:r>
      <w:r w:rsidR="006C68EC" w:rsidRPr="00B52485">
        <w:rPr>
          <w:rFonts w:ascii="Cordia New" w:hAnsi="Cordia New" w:cs="Cordia New"/>
          <w:b/>
          <w:bCs/>
          <w:sz w:val="28"/>
        </w:rPr>
        <w:t xml:space="preserve">150,000 </w:t>
      </w:r>
      <w:r w:rsidR="006C68EC" w:rsidRPr="00B52485">
        <w:rPr>
          <w:rFonts w:ascii="Cordia New" w:hAnsi="Cordia New" w:cs="Cordia New" w:hint="cs"/>
          <w:b/>
          <w:bCs/>
          <w:sz w:val="28"/>
          <w:cs/>
        </w:rPr>
        <w:t xml:space="preserve">บาท </w:t>
      </w:r>
      <w:r w:rsidR="006C68EC" w:rsidRPr="00B52485">
        <w:rPr>
          <w:rFonts w:ascii="Cordia New" w:hAnsi="Cordia New" w:cs="Cordia New"/>
          <w:b/>
          <w:bCs/>
          <w:sz w:val="28"/>
          <w:cs/>
        </w:rPr>
        <w:t xml:space="preserve">/ </w:t>
      </w:r>
      <w:r w:rsidR="006C68EC" w:rsidRPr="00B52485">
        <w:rPr>
          <w:rFonts w:ascii="Cordia New" w:hAnsi="Cordia New" w:cs="Cordia New"/>
          <w:b/>
          <w:bCs/>
          <w:sz w:val="28"/>
        </w:rPr>
        <w:t>F</w:t>
      </w:r>
      <w:r w:rsidR="00DF7CBD" w:rsidRPr="00B52485">
        <w:rPr>
          <w:rFonts w:ascii="Cordia New" w:hAnsi="Cordia New" w:cs="Cordia New"/>
          <w:b/>
          <w:bCs/>
          <w:sz w:val="28"/>
        </w:rPr>
        <w:t>EU</w:t>
      </w:r>
      <w:bookmarkEnd w:id="6"/>
      <w:r w:rsidR="00C15744" w:rsidRPr="00B52485">
        <w:rPr>
          <w:rFonts w:ascii="Cordia New" w:hAnsi="Cordia New" w:cs="Cordia New"/>
          <w:b/>
          <w:bCs/>
          <w:sz w:val="28"/>
        </w:rPr>
        <w:t>s</w:t>
      </w:r>
      <w:r w:rsidR="006C68EC" w:rsidRPr="00B52485">
        <w:rPr>
          <w:rFonts w:ascii="Cordia New" w:hAnsi="Cordia New" w:cs="Cordia New"/>
          <w:sz w:val="28"/>
          <w:cs/>
        </w:rPr>
        <w:t xml:space="preserve"> 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 นอกจากเส้นทาง  ไทย</w:t>
      </w:r>
      <w:r w:rsidR="009B5F9B" w:rsidRPr="00B52485">
        <w:rPr>
          <w:rFonts w:ascii="Cordia New" w:hAnsi="Cordia New" w:cs="Cordia New"/>
          <w:sz w:val="28"/>
          <w:cs/>
        </w:rPr>
        <w:t>-</w:t>
      </w:r>
      <w:r w:rsidR="009B5F9B" w:rsidRPr="00B52485">
        <w:rPr>
          <w:rFonts w:ascii="Cordia New" w:hAnsi="Cordia New" w:cs="Cordia New" w:hint="cs"/>
          <w:sz w:val="28"/>
          <w:cs/>
        </w:rPr>
        <w:t>ลาว</w:t>
      </w:r>
      <w:r w:rsidR="009B5F9B" w:rsidRPr="00B52485">
        <w:rPr>
          <w:rFonts w:ascii="Cordia New" w:hAnsi="Cordia New" w:cs="Cordia New"/>
          <w:sz w:val="28"/>
          <w:cs/>
        </w:rPr>
        <w:t>-</w:t>
      </w:r>
      <w:r w:rsidR="009B5F9B" w:rsidRPr="00B52485">
        <w:rPr>
          <w:rFonts w:ascii="Cordia New" w:hAnsi="Cordia New" w:cs="Cordia New" w:hint="cs"/>
          <w:sz w:val="28"/>
          <w:cs/>
        </w:rPr>
        <w:t xml:space="preserve">จีน </w:t>
      </w:r>
      <w:r w:rsidR="003A0068" w:rsidRPr="00B52485">
        <w:rPr>
          <w:rFonts w:ascii="Cordia New" w:hAnsi="Cordia New" w:cs="Cordia New" w:hint="cs"/>
          <w:sz w:val="28"/>
          <w:cs/>
        </w:rPr>
        <w:t xml:space="preserve"> </w:t>
      </w:r>
      <w:r w:rsidR="005E70A1" w:rsidRPr="00B52485">
        <w:rPr>
          <w:rFonts w:ascii="Cordia New" w:hAnsi="Cordia New" w:cs="Cordia New"/>
          <w:sz w:val="28"/>
          <w:cs/>
        </w:rPr>
        <w:t>เอสซีจี โลจิสติกส์</w:t>
      </w:r>
      <w:r w:rsidR="00A221D6" w:rsidRPr="00B52485">
        <w:rPr>
          <w:rFonts w:ascii="Cordia New" w:hAnsi="Cordia New" w:cs="Cordia New" w:hint="cs"/>
          <w:sz w:val="28"/>
          <w:cs/>
        </w:rPr>
        <w:t xml:space="preserve"> ได้</w:t>
      </w:r>
      <w:r w:rsidR="005E70A1" w:rsidRPr="00B52485">
        <w:rPr>
          <w:rFonts w:ascii="Cordia New" w:hAnsi="Cordia New" w:cs="Cordia New"/>
          <w:sz w:val="28"/>
          <w:cs/>
        </w:rPr>
        <w:t>พัฒนาเครือข่ายการขนส่งข้ามชายแดน (</w:t>
      </w:r>
      <w:r w:rsidR="005E70A1" w:rsidRPr="00B52485">
        <w:rPr>
          <w:rFonts w:ascii="Cordia New" w:hAnsi="Cordia New" w:cs="Cordia New"/>
          <w:sz w:val="28"/>
        </w:rPr>
        <w:t>Cross Border</w:t>
      </w:r>
      <w:r w:rsidR="003A0068" w:rsidRPr="00B52485">
        <w:rPr>
          <w:rFonts w:ascii="Cordia New" w:hAnsi="Cordia New" w:cs="Cordia New"/>
          <w:sz w:val="28"/>
        </w:rPr>
        <w:t xml:space="preserve"> Service</w:t>
      </w:r>
      <w:r w:rsidR="005E70A1" w:rsidRPr="00B52485">
        <w:rPr>
          <w:rFonts w:ascii="Cordia New" w:hAnsi="Cordia New" w:cs="Cordia New"/>
          <w:sz w:val="28"/>
          <w:cs/>
        </w:rPr>
        <w:t xml:space="preserve">) โดยการสร้างฐานและขยายเครือข่ายผู้บริหารขนส่งในกลุ่มประเทศ </w:t>
      </w:r>
      <w:r w:rsidR="005E70A1" w:rsidRPr="00B52485">
        <w:rPr>
          <w:rFonts w:ascii="Cordia New" w:hAnsi="Cordia New" w:cs="Cordia New"/>
          <w:sz w:val="28"/>
        </w:rPr>
        <w:t xml:space="preserve">Greater Mekong Subregion </w:t>
      </w:r>
      <w:r w:rsidR="005E70A1" w:rsidRPr="00B52485">
        <w:rPr>
          <w:rFonts w:ascii="Cordia New" w:hAnsi="Cordia New" w:cs="Cordia New"/>
          <w:sz w:val="28"/>
          <w:cs/>
        </w:rPr>
        <w:t>(</w:t>
      </w:r>
      <w:r w:rsidR="005E70A1" w:rsidRPr="00B52485">
        <w:rPr>
          <w:rFonts w:ascii="Cordia New" w:hAnsi="Cordia New" w:cs="Cordia New"/>
          <w:sz w:val="28"/>
        </w:rPr>
        <w:t>GMS</w:t>
      </w:r>
      <w:r w:rsidR="005E70A1" w:rsidRPr="00B52485">
        <w:rPr>
          <w:rFonts w:ascii="Cordia New" w:hAnsi="Cordia New" w:cs="Cordia New"/>
          <w:sz w:val="28"/>
          <w:cs/>
        </w:rPr>
        <w:t xml:space="preserve">) ได้แก่ ประเทศไทย พม่า ลาว กัมพูชา เวียดนาม จีนตอนใต้  ซึ่งให้บริการครอบคลุมตั้งแต่งานพิธีการส่งออก รถขนส่งทั้งฝั่งไทย และรถขนส่งท้องถิ่น </w:t>
      </w:r>
    </w:p>
    <w:p w:rsidR="00190CEF" w:rsidRPr="00B52485" w:rsidRDefault="00190CEF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sz w:val="30"/>
          <w:szCs w:val="30"/>
        </w:rPr>
      </w:pPr>
    </w:p>
    <w:p w:rsidR="000A3514" w:rsidRDefault="006264DA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sz w:val="30"/>
          <w:szCs w:val="30"/>
        </w:rPr>
      </w:pPr>
      <w:r w:rsidRPr="00B52485">
        <w:rPr>
          <w:rFonts w:ascii="Cordia New" w:hAnsi="Cordia New" w:cs="Cordia New"/>
          <w:b/>
          <w:bCs/>
          <w:sz w:val="30"/>
          <w:szCs w:val="30"/>
          <w:cs/>
        </w:rPr>
        <w:t xml:space="preserve">โดยผู้ที่สนใจบริการด้านโลจิสติกส์ของเอสซีจี สามารถติดต่อ ได้ที่ </w:t>
      </w:r>
      <w:r w:rsidRPr="00B52485">
        <w:fldChar w:fldCharType="begin"/>
      </w:r>
      <w:r w:rsidRPr="00B52485">
        <w:instrText xml:space="preserve"> HYPERLINK </w:instrText>
      </w:r>
      <w:r w:rsidRPr="00B52485">
        <w:rPr>
          <w:rFonts w:cs="Angsana New"/>
          <w:szCs w:val="22"/>
          <w:cs/>
        </w:rPr>
        <w:instrText>"</w:instrText>
      </w:r>
      <w:r w:rsidRPr="00B52485">
        <w:instrText>http</w:instrText>
      </w:r>
      <w:r w:rsidRPr="00B52485">
        <w:rPr>
          <w:rFonts w:cs="Angsana New"/>
          <w:szCs w:val="22"/>
          <w:cs/>
        </w:rPr>
        <w:instrText>://</w:instrText>
      </w:r>
      <w:r w:rsidRPr="00B52485">
        <w:instrText>www</w:instrText>
      </w:r>
      <w:r w:rsidRPr="00B52485">
        <w:rPr>
          <w:rFonts w:cs="Angsana New"/>
          <w:szCs w:val="22"/>
          <w:cs/>
        </w:rPr>
        <w:instrText>.</w:instrText>
      </w:r>
      <w:r w:rsidRPr="00B52485">
        <w:instrText>scglogistics</w:instrText>
      </w:r>
      <w:r w:rsidRPr="00B52485">
        <w:rPr>
          <w:rFonts w:cs="Angsana New"/>
          <w:szCs w:val="22"/>
          <w:cs/>
        </w:rPr>
        <w:instrText>.</w:instrText>
      </w:r>
      <w:r w:rsidRPr="00B52485">
        <w:instrText>co</w:instrText>
      </w:r>
      <w:r w:rsidRPr="00B52485">
        <w:rPr>
          <w:rFonts w:cs="Angsana New"/>
          <w:szCs w:val="22"/>
          <w:cs/>
        </w:rPr>
        <w:instrText>.</w:instrText>
      </w:r>
      <w:r w:rsidRPr="00B52485">
        <w:instrText>th</w:instrText>
      </w:r>
      <w:r w:rsidRPr="00B52485">
        <w:rPr>
          <w:rFonts w:cs="Angsana New"/>
          <w:szCs w:val="22"/>
          <w:cs/>
        </w:rPr>
        <w:instrText xml:space="preserve">" </w:instrText>
      </w:r>
      <w:r w:rsidRPr="00B52485">
        <w:fldChar w:fldCharType="separate"/>
      </w:r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www</w:t>
      </w:r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proofErr w:type="spellStart"/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scglogistics</w:t>
      </w:r>
      <w:proofErr w:type="spellEnd"/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co</w:t>
      </w:r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  <w:cs/>
        </w:rPr>
        <w:t>.</w:t>
      </w:r>
      <w:proofErr w:type="spellStart"/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t>th</w:t>
      </w:r>
      <w:proofErr w:type="spellEnd"/>
      <w:r w:rsidRPr="00B52485">
        <w:rPr>
          <w:rStyle w:val="Hyperlink"/>
          <w:rFonts w:ascii="Cordia New" w:hAnsi="Cordia New" w:cs="Cordia New"/>
          <w:b/>
          <w:bCs/>
          <w:color w:val="auto"/>
          <w:sz w:val="30"/>
          <w:szCs w:val="30"/>
        </w:rPr>
        <w:fldChar w:fldCharType="end"/>
      </w:r>
      <w:r w:rsidRPr="00B52485">
        <w:rPr>
          <w:rFonts w:ascii="Cordia New" w:hAnsi="Cordia New" w:cs="Cordia New"/>
          <w:b/>
          <w:bCs/>
          <w:sz w:val="30"/>
          <w:szCs w:val="30"/>
          <w:cs/>
        </w:rPr>
        <w:t xml:space="preserve"> หรือหมายเลข </w:t>
      </w:r>
      <w:r w:rsidRPr="00B52485">
        <w:rPr>
          <w:rFonts w:ascii="Cordia New" w:hAnsi="Cordia New" w:cs="Cordia New"/>
          <w:b/>
          <w:bCs/>
          <w:sz w:val="30"/>
          <w:szCs w:val="30"/>
        </w:rPr>
        <w:t>02</w:t>
      </w:r>
      <w:r w:rsidRPr="00B52485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B52485">
        <w:rPr>
          <w:rFonts w:ascii="Cordia New" w:hAnsi="Cordia New" w:cs="Cordia New"/>
          <w:b/>
          <w:bCs/>
          <w:sz w:val="30"/>
          <w:szCs w:val="30"/>
        </w:rPr>
        <w:t>586</w:t>
      </w:r>
      <w:r w:rsidRPr="00B52485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B52485">
        <w:rPr>
          <w:rFonts w:ascii="Cordia New" w:hAnsi="Cordia New" w:cs="Cordia New"/>
          <w:b/>
          <w:bCs/>
          <w:sz w:val="30"/>
          <w:szCs w:val="30"/>
        </w:rPr>
        <w:t>6777</w:t>
      </w:r>
      <w:r w:rsidRPr="00B52485">
        <w:rPr>
          <w:rFonts w:ascii="Cordia New" w:hAnsi="Cordia New" w:cs="Cordia New"/>
          <w:b/>
          <w:bCs/>
          <w:sz w:val="30"/>
          <w:szCs w:val="30"/>
          <w:cs/>
        </w:rPr>
        <w:t xml:space="preserve"> หรือ </w:t>
      </w:r>
      <w:r w:rsidRPr="00B52485">
        <w:rPr>
          <w:rFonts w:ascii="Cordia New" w:hAnsi="Cordia New" w:cs="Cordia New"/>
          <w:b/>
          <w:bCs/>
          <w:sz w:val="30"/>
          <w:szCs w:val="30"/>
        </w:rPr>
        <w:t xml:space="preserve">Facebook </w:t>
      </w:r>
      <w:r w:rsidRPr="00B52485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proofErr w:type="spellStart"/>
      <w:r w:rsidRPr="00B52485">
        <w:rPr>
          <w:rFonts w:ascii="Cordia New" w:hAnsi="Cordia New" w:cs="Cordia New"/>
          <w:b/>
          <w:bCs/>
          <w:sz w:val="30"/>
          <w:szCs w:val="30"/>
        </w:rPr>
        <w:t>scglogistics</w:t>
      </w:r>
      <w:proofErr w:type="spellEnd"/>
      <w:r w:rsidRPr="00B52485">
        <w:rPr>
          <w:rFonts w:ascii="Cordia New" w:hAnsi="Cordia New" w:cs="Cordia New"/>
          <w:b/>
          <w:bCs/>
          <w:sz w:val="30"/>
          <w:szCs w:val="30"/>
        </w:rPr>
        <w:t xml:space="preserve"> </w:t>
      </w:r>
    </w:p>
    <w:p w:rsidR="00F30C94" w:rsidRDefault="00F30C94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sz w:val="30"/>
          <w:szCs w:val="30"/>
        </w:rPr>
      </w:pPr>
    </w:p>
    <w:p w:rsidR="00F30C94" w:rsidRDefault="00F30C94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sz w:val="30"/>
          <w:szCs w:val="30"/>
        </w:rPr>
      </w:pPr>
    </w:p>
    <w:p w:rsidR="00F30C94" w:rsidRDefault="00F30C94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sz w:val="30"/>
          <w:szCs w:val="30"/>
        </w:rPr>
      </w:pPr>
    </w:p>
    <w:p w:rsidR="00F30C94" w:rsidRPr="00B52485" w:rsidRDefault="00F30C94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z w:val="30"/>
          <w:szCs w:val="30"/>
          <w:cs/>
        </w:rPr>
        <w:t>---------------------------------------------------------------------------------------------------</w:t>
      </w:r>
    </w:p>
    <w:sectPr w:rsidR="00F30C94" w:rsidRPr="00B52485" w:rsidSect="00B524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A17" w:rsidRDefault="00303A17" w:rsidP="000A3514">
      <w:pPr>
        <w:spacing w:after="0" w:line="240" w:lineRule="auto"/>
      </w:pPr>
      <w:r>
        <w:separator/>
      </w:r>
    </w:p>
  </w:endnote>
  <w:endnote w:type="continuationSeparator" w:id="0">
    <w:p w:rsidR="00303A17" w:rsidRDefault="00303A17" w:rsidP="000A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A17" w:rsidRDefault="00303A17" w:rsidP="000A3514">
      <w:pPr>
        <w:spacing w:after="0" w:line="240" w:lineRule="auto"/>
      </w:pPr>
      <w:r>
        <w:separator/>
      </w:r>
    </w:p>
  </w:footnote>
  <w:footnote w:type="continuationSeparator" w:id="0">
    <w:p w:rsidR="00303A17" w:rsidRDefault="00303A17" w:rsidP="000A3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514" w:rsidRDefault="000A3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3D"/>
    <w:multiLevelType w:val="hybridMultilevel"/>
    <w:tmpl w:val="4E52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14"/>
    <w:rsid w:val="0001219B"/>
    <w:rsid w:val="00030CE2"/>
    <w:rsid w:val="00033ABC"/>
    <w:rsid w:val="0003689D"/>
    <w:rsid w:val="00042354"/>
    <w:rsid w:val="000874A9"/>
    <w:rsid w:val="000A3514"/>
    <w:rsid w:val="000C5A95"/>
    <w:rsid w:val="000C7FFB"/>
    <w:rsid w:val="00135A81"/>
    <w:rsid w:val="0016515F"/>
    <w:rsid w:val="0017205D"/>
    <w:rsid w:val="00174526"/>
    <w:rsid w:val="0018160E"/>
    <w:rsid w:val="00190CEF"/>
    <w:rsid w:val="001967AF"/>
    <w:rsid w:val="001F6FEA"/>
    <w:rsid w:val="0026082C"/>
    <w:rsid w:val="00293700"/>
    <w:rsid w:val="002A187F"/>
    <w:rsid w:val="002B6339"/>
    <w:rsid w:val="002C0977"/>
    <w:rsid w:val="002D3B7D"/>
    <w:rsid w:val="002F400E"/>
    <w:rsid w:val="00303A17"/>
    <w:rsid w:val="003204F1"/>
    <w:rsid w:val="0036653A"/>
    <w:rsid w:val="00375415"/>
    <w:rsid w:val="003A0068"/>
    <w:rsid w:val="003E4872"/>
    <w:rsid w:val="004232B0"/>
    <w:rsid w:val="004C3327"/>
    <w:rsid w:val="004D1346"/>
    <w:rsid w:val="005C76DE"/>
    <w:rsid w:val="005E70A1"/>
    <w:rsid w:val="006264DA"/>
    <w:rsid w:val="006C68EC"/>
    <w:rsid w:val="00713A3E"/>
    <w:rsid w:val="00725D04"/>
    <w:rsid w:val="0074729D"/>
    <w:rsid w:val="007D5532"/>
    <w:rsid w:val="007F3102"/>
    <w:rsid w:val="00836870"/>
    <w:rsid w:val="00843F59"/>
    <w:rsid w:val="0085514D"/>
    <w:rsid w:val="00856E8B"/>
    <w:rsid w:val="008B3C00"/>
    <w:rsid w:val="008D42EE"/>
    <w:rsid w:val="008E7643"/>
    <w:rsid w:val="00903ECB"/>
    <w:rsid w:val="00933BA5"/>
    <w:rsid w:val="009874CC"/>
    <w:rsid w:val="009B5F9B"/>
    <w:rsid w:val="009F04B4"/>
    <w:rsid w:val="00A221D6"/>
    <w:rsid w:val="00A32557"/>
    <w:rsid w:val="00A34049"/>
    <w:rsid w:val="00A66820"/>
    <w:rsid w:val="00A72C71"/>
    <w:rsid w:val="00A7471F"/>
    <w:rsid w:val="00A8637B"/>
    <w:rsid w:val="00AB0C9D"/>
    <w:rsid w:val="00B0207E"/>
    <w:rsid w:val="00B0350B"/>
    <w:rsid w:val="00B12ACA"/>
    <w:rsid w:val="00B362C5"/>
    <w:rsid w:val="00B47958"/>
    <w:rsid w:val="00B52485"/>
    <w:rsid w:val="00B525FD"/>
    <w:rsid w:val="00C030A0"/>
    <w:rsid w:val="00C0533D"/>
    <w:rsid w:val="00C15744"/>
    <w:rsid w:val="00C402BA"/>
    <w:rsid w:val="00C46F34"/>
    <w:rsid w:val="00C8399A"/>
    <w:rsid w:val="00CB2AE7"/>
    <w:rsid w:val="00CC2456"/>
    <w:rsid w:val="00D07D1C"/>
    <w:rsid w:val="00D23728"/>
    <w:rsid w:val="00D31BF8"/>
    <w:rsid w:val="00D429B6"/>
    <w:rsid w:val="00D55007"/>
    <w:rsid w:val="00D56677"/>
    <w:rsid w:val="00D6091B"/>
    <w:rsid w:val="00D65004"/>
    <w:rsid w:val="00DB69A9"/>
    <w:rsid w:val="00DE647D"/>
    <w:rsid w:val="00DF7CBD"/>
    <w:rsid w:val="00E014B1"/>
    <w:rsid w:val="00E37A1A"/>
    <w:rsid w:val="00E54D05"/>
    <w:rsid w:val="00E653E1"/>
    <w:rsid w:val="00E90FDB"/>
    <w:rsid w:val="00ED75CF"/>
    <w:rsid w:val="00F30C94"/>
    <w:rsid w:val="00F45528"/>
    <w:rsid w:val="00FD3E0D"/>
    <w:rsid w:val="00FD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94343"/>
  <w15:chartTrackingRefBased/>
  <w15:docId w15:val="{184F9ACE-267A-4D38-8A44-DF172064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514"/>
  </w:style>
  <w:style w:type="paragraph" w:styleId="Footer">
    <w:name w:val="footer"/>
    <w:basedOn w:val="Normal"/>
    <w:link w:val="FooterChar"/>
    <w:uiPriority w:val="99"/>
    <w:unhideWhenUsed/>
    <w:rsid w:val="000A3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514"/>
  </w:style>
  <w:style w:type="paragraph" w:styleId="NoSpacing">
    <w:name w:val="No Spacing"/>
    <w:uiPriority w:val="1"/>
    <w:qFormat/>
    <w:rsid w:val="000A351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3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514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A35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6B369-2137-4A2B-9A29-9819B38C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Ratchava Kaewthong</cp:lastModifiedBy>
  <cp:revision>2</cp:revision>
  <dcterms:created xsi:type="dcterms:W3CDTF">2022-08-11T02:47:00Z</dcterms:created>
  <dcterms:modified xsi:type="dcterms:W3CDTF">2022-08-11T02:47:00Z</dcterms:modified>
</cp:coreProperties>
</file>